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62" w:rsidRPr="00B36A62" w:rsidRDefault="00B36A62" w:rsidP="00B3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Решить задачи</w:t>
      </w:r>
    </w:p>
    <w:p w:rsidR="00B36A62" w:rsidRPr="00B36A62" w:rsidRDefault="00B36A62" w:rsidP="00B3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Имеется следующая информация о реализации </w:t>
      </w:r>
    </w:p>
    <w:p w:rsidR="00B36A62" w:rsidRPr="00B36A62" w:rsidRDefault="00B36A62" w:rsidP="00B3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1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2437"/>
        <w:gridCol w:w="2437"/>
        <w:gridCol w:w="2437"/>
      </w:tblGrid>
      <w:tr w:rsidR="00B36A62" w:rsidRPr="00B36A62" w:rsidTr="00B36A62"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B36A62" w:rsidRPr="00B36A62" w:rsidTr="00B36A62"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515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 </w:t>
            </w:r>
          </w:p>
        </w:tc>
      </w:tr>
      <w:tr w:rsidR="00B36A62" w:rsidRPr="00B36A62" w:rsidTr="00B36A62"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B36A62" w:rsidRPr="00B36A62" w:rsidTr="00B36A62"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</w:t>
            </w:r>
          </w:p>
        </w:tc>
      </w:tr>
      <w:tr w:rsidR="00B36A62" w:rsidRPr="00B36A62" w:rsidTr="00B36A62"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377 </w:t>
            </w:r>
          </w:p>
        </w:tc>
      </w:tr>
    </w:tbl>
    <w:p w:rsidR="00B36A62" w:rsidRPr="00B36A62" w:rsidRDefault="00B36A62" w:rsidP="00B3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основной тенденции развития товарооборота произведите сглаживание уровней ряда динамики: </w:t>
      </w:r>
    </w:p>
    <w:p w:rsidR="00B36A62" w:rsidRPr="00B36A62" w:rsidRDefault="00B36A62" w:rsidP="00B3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Методом укрепления периодов по трем кварталам. </w:t>
      </w:r>
    </w:p>
    <w:p w:rsidR="00B36A62" w:rsidRPr="00B36A62" w:rsidRDefault="00B36A62" w:rsidP="00B3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Методом скользящей средней. </w:t>
      </w:r>
    </w:p>
    <w:p w:rsidR="00B36A62" w:rsidRPr="00B36A62" w:rsidRDefault="00B36A62" w:rsidP="00B36A62">
      <w:pPr>
        <w:pStyle w:val="a3"/>
        <w:rPr>
          <w:b/>
        </w:rPr>
      </w:pPr>
      <w:r w:rsidRPr="00B36A62">
        <w:rPr>
          <w:b/>
        </w:rPr>
        <w:t xml:space="preserve">2.  Имеется следующая информация о выпуске продукции заводом. </w:t>
      </w:r>
    </w:p>
    <w:p w:rsidR="00B36A62" w:rsidRPr="00B36A62" w:rsidRDefault="00B36A62" w:rsidP="00B3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2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2"/>
        <w:gridCol w:w="1158"/>
        <w:gridCol w:w="1158"/>
        <w:gridCol w:w="1158"/>
        <w:gridCol w:w="1158"/>
        <w:gridCol w:w="1158"/>
        <w:gridCol w:w="1158"/>
      </w:tblGrid>
      <w:tr w:rsidR="00B36A62" w:rsidRPr="00B36A62" w:rsidTr="00B36A62"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B36A62" w:rsidRPr="00B36A62" w:rsidTr="00B36A62"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Валовая продукция 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30,2 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33,4 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28,6 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29,4 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35,8 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31,7 </w:t>
            </w:r>
          </w:p>
        </w:tc>
      </w:tr>
    </w:tbl>
    <w:p w:rsidR="00B36A62" w:rsidRPr="00B36A62" w:rsidRDefault="00B36A62" w:rsidP="00B3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Определите: </w:t>
      </w:r>
    </w:p>
    <w:p w:rsidR="00B36A62" w:rsidRPr="00B36A62" w:rsidRDefault="00B36A62" w:rsidP="00B3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 абсолютные приросты; </w:t>
      </w:r>
    </w:p>
    <w:p w:rsidR="00B36A62" w:rsidRPr="00B36A62" w:rsidRDefault="00B36A62" w:rsidP="00B3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 темп роста и прироста; </w:t>
      </w:r>
    </w:p>
    <w:p w:rsidR="00B36A62" w:rsidRPr="00B36A62" w:rsidRDefault="00B36A62" w:rsidP="00B3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 абсолютное значение 1 % прироста; </w:t>
      </w:r>
    </w:p>
    <w:p w:rsidR="00B36A62" w:rsidRPr="00B36A62" w:rsidRDefault="00B36A62" w:rsidP="00B3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 средний абсолютный прирост; </w:t>
      </w:r>
    </w:p>
    <w:p w:rsidR="00B36A62" w:rsidRPr="00B36A62" w:rsidRDefault="00B36A62" w:rsidP="00B3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 среднегодовой темп роста и прироста. </w:t>
      </w:r>
    </w:p>
    <w:p w:rsidR="00B36A62" w:rsidRPr="00B36A62" w:rsidRDefault="00B36A62" w:rsidP="00B3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Динамика выпуска продукции на производственном объединении</w:t>
      </w:r>
      <w:r w:rsidRPr="00B36A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11"/>
        <w:gridCol w:w="1449"/>
        <w:gridCol w:w="1449"/>
        <w:gridCol w:w="1449"/>
        <w:gridCol w:w="1449"/>
        <w:gridCol w:w="1449"/>
      </w:tblGrid>
      <w:tr w:rsidR="00B36A62" w:rsidRPr="00B36A62" w:rsidTr="00B36A62">
        <w:tc>
          <w:tcPr>
            <w:tcW w:w="1535" w:type="pct"/>
            <w:hideMark/>
          </w:tcPr>
          <w:p w:rsidR="00B36A62" w:rsidRPr="00B36A62" w:rsidRDefault="00B36A62" w:rsidP="00B36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693" w:type="pct"/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693" w:type="pct"/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693" w:type="pct"/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693" w:type="pct"/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693" w:type="pct"/>
            <w:vAlign w:val="center"/>
            <w:hideMark/>
          </w:tcPr>
          <w:p w:rsidR="00B36A62" w:rsidRPr="00B36A62" w:rsidRDefault="00B36A62" w:rsidP="00B36A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B36A62" w:rsidRPr="00B36A62" w:rsidTr="00B36A62">
        <w:tc>
          <w:tcPr>
            <w:tcW w:w="1535" w:type="pct"/>
            <w:hideMark/>
          </w:tcPr>
          <w:p w:rsidR="00B36A62" w:rsidRPr="00B36A62" w:rsidRDefault="00B36A62" w:rsidP="00B36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93" w:type="pct"/>
            <w:hideMark/>
          </w:tcPr>
          <w:p w:rsidR="00B36A62" w:rsidRPr="00B36A62" w:rsidRDefault="00B36A62" w:rsidP="00B36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21,2 </w:t>
            </w:r>
          </w:p>
        </w:tc>
        <w:tc>
          <w:tcPr>
            <w:tcW w:w="693" w:type="pct"/>
            <w:hideMark/>
          </w:tcPr>
          <w:p w:rsidR="00B36A62" w:rsidRPr="00B36A62" w:rsidRDefault="00B36A62" w:rsidP="00B36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22,4 </w:t>
            </w:r>
          </w:p>
        </w:tc>
        <w:tc>
          <w:tcPr>
            <w:tcW w:w="693" w:type="pct"/>
            <w:hideMark/>
          </w:tcPr>
          <w:p w:rsidR="00B36A62" w:rsidRPr="00B36A62" w:rsidRDefault="00B36A62" w:rsidP="00B36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24,9 </w:t>
            </w:r>
          </w:p>
        </w:tc>
        <w:tc>
          <w:tcPr>
            <w:tcW w:w="693" w:type="pct"/>
            <w:hideMark/>
          </w:tcPr>
          <w:p w:rsidR="00B36A62" w:rsidRPr="00B36A62" w:rsidRDefault="00B36A62" w:rsidP="00B36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28,6 </w:t>
            </w:r>
          </w:p>
        </w:tc>
        <w:tc>
          <w:tcPr>
            <w:tcW w:w="693" w:type="pct"/>
            <w:hideMark/>
          </w:tcPr>
          <w:p w:rsidR="00B36A62" w:rsidRPr="00B36A62" w:rsidRDefault="00B36A62" w:rsidP="00B36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31,6 </w:t>
            </w:r>
          </w:p>
        </w:tc>
      </w:tr>
    </w:tbl>
    <w:p w:rsidR="00B36A62" w:rsidRPr="00B36A62" w:rsidRDefault="00B36A62" w:rsidP="00B3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этих данных исчислите: 1) средний уровень ряда; 2) среднегодовой темп роста и прироста; 3) среднегодовой абсолютный прирост.</w:t>
      </w:r>
    </w:p>
    <w:p w:rsidR="00B36A62" w:rsidRPr="00B36A62" w:rsidRDefault="00B36A62" w:rsidP="00B3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6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этих данных исчислите: 1) средний уровень ряда; 2) среднегодовой темп роста и прироста; 3) среднегодовой абсолютный прирост.</w:t>
      </w:r>
    </w:p>
    <w:p w:rsidR="005812B7" w:rsidRDefault="005812B7" w:rsidP="00B36A62"/>
    <w:sectPr w:rsidR="005812B7" w:rsidSect="00B36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C3"/>
    <w:rsid w:val="004D70C3"/>
    <w:rsid w:val="005812B7"/>
    <w:rsid w:val="00B3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F7EF"/>
  <w15:chartTrackingRefBased/>
  <w15:docId w15:val="{77A43AA5-DEAD-44C8-B1F5-6E488AC7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3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3</cp:revision>
  <dcterms:created xsi:type="dcterms:W3CDTF">2020-05-15T21:25:00Z</dcterms:created>
  <dcterms:modified xsi:type="dcterms:W3CDTF">2020-05-15T21:32:00Z</dcterms:modified>
</cp:coreProperties>
</file>