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3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595"/>
      </w:tblGrid>
      <w:tr w:rsidR="003D6870" w:rsidRPr="003D6870" w:rsidTr="003D6870">
        <w:trPr>
          <w:tblCellSpacing w:w="3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D6870" w:rsidRPr="003D6870" w:rsidRDefault="00D02DAA" w:rsidP="003D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на тему:</w:t>
            </w:r>
            <w:r w:rsidR="003D6870"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Алиментные обязательства других членов семьи</w:t>
            </w:r>
          </w:p>
        </w:tc>
      </w:tr>
      <w:tr w:rsidR="003D6870" w:rsidRPr="003D6870" w:rsidTr="003D6870">
        <w:trPr>
          <w:tblCellSpacing w:w="3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D6870" w:rsidRPr="003D6870" w:rsidRDefault="003D6870" w:rsidP="003D6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Семья, как известно, не ограничивается супругами, родителями и детьми. Те люди, которые находятся постоянно рядом, участвуют в воспитании, содержании и развитии своих родственников также имеют право на помощь в содержании в случае нетрудоспособности и иных жизненных ситуациях. При этом лица, объединенные понятием «другие члены семьи» обязаны помогать нуждающимся в этом членам семьи, независимо от того, проживают они вместе или нет.</w:t>
            </w:r>
          </w:p>
          <w:p w:rsidR="003D6870" w:rsidRPr="003D6870" w:rsidRDefault="003D6870" w:rsidP="003D6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«другим членам семьи» закон относит братьев, сестер, бабушек, дедушек, внуков, пасынков и падчериц, а также «фактических» воспитанников.</w:t>
            </w:r>
            <w:proofErr w:type="gramEnd"/>
            <w:r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алиментные обязательства являются алиментными обязательствами второй очереди, они могут реализовать свое право только в случае, если нет возможности получения средств на содержание от родителей, детей, супругов или бывших супругов. Названные лица могут заключить соглашение об уплате алиментов, в котором будут предусмотрены размер, условия и порядок уплаты алиментов. Если соглашение об уплате алиментов отсутствует, то заинтересованная сторона может взыскать алименты в судебном порядке</w:t>
            </w:r>
            <w:hyperlink r:id="rId6" w:anchor="_ftn1" w:history="1">
              <w:r w:rsidRPr="003D68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[1]</w:t>
              </w:r>
            </w:hyperlink>
            <w:r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6870" w:rsidRPr="003D6870" w:rsidRDefault="003D6870" w:rsidP="003D6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Существуют алиментные обязательства:</w:t>
            </w:r>
          </w:p>
          <w:p w:rsidR="003D6870" w:rsidRPr="003D6870" w:rsidRDefault="003D6870" w:rsidP="003D6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братьев и сестер по содержанию братьев и сестер (ст.93 СК РФ);</w:t>
            </w:r>
          </w:p>
          <w:p w:rsidR="003D6870" w:rsidRPr="003D6870" w:rsidRDefault="003D6870" w:rsidP="003D6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3D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совершеннолетние </w:t>
            </w:r>
            <w:r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 и сестры имеют право на алименты, когда нуждаются в помощи братья и сестры:</w:t>
            </w:r>
          </w:p>
          <w:p w:rsidR="003D6870" w:rsidRPr="003D6870" w:rsidRDefault="003D6870" w:rsidP="003D6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случае невозможности получения содержания от своих родителей;</w:t>
            </w:r>
          </w:p>
          <w:p w:rsidR="003D6870" w:rsidRPr="003D6870" w:rsidRDefault="003D6870" w:rsidP="003D6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имеют право на получение в судебном порядке алиментов от своих трудоспособных совершеннолетних братьев и сестер, обладающих необходимыми для этого средствами.</w:t>
            </w:r>
          </w:p>
          <w:p w:rsidR="003D6870" w:rsidRPr="003D6870" w:rsidRDefault="003D6870" w:rsidP="003D6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Совершеннолетние</w:t>
            </w:r>
            <w:r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братья и сестры имеют право на алименты, если они нетрудоспособны:</w:t>
            </w:r>
          </w:p>
          <w:p w:rsidR="003D6870" w:rsidRPr="003D6870" w:rsidRDefault="003D6870" w:rsidP="003D6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если они не могут получить содержание от своих трудоспособных совершеннолетних детей, супругов (бывших супругов) или от родителей,</w:t>
            </w:r>
          </w:p>
          <w:p w:rsidR="003D6870" w:rsidRPr="003D6870" w:rsidRDefault="003D6870" w:rsidP="003D6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имеют право на получение в судебном порядке алиментов от своих трудоспособных совершеннолетних братьев и сестер, обладающих необходимыми для этого средствами.</w:t>
            </w:r>
          </w:p>
          <w:p w:rsidR="003D6870" w:rsidRPr="003D6870" w:rsidRDefault="003D6870" w:rsidP="003D6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дедушки и бабушки по содержанию внуков (ст.94 СК РФ);</w:t>
            </w:r>
          </w:p>
          <w:p w:rsidR="003D6870" w:rsidRPr="003D6870" w:rsidRDefault="003D6870" w:rsidP="003D6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первую очередь нуждающимся внукам обязаны доставлять содержание их родители (если нуждающиеся внуки несовершеннолетние) и их супруги (бывшие супруги), родители (если нуждающиеся внуки совершеннолетние). </w:t>
            </w:r>
            <w:proofErr w:type="gramStart"/>
            <w:r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 если нуждающиеся внуки не могут получить содержание от лиц, которые в первую очередь обязаны их содержать, то они имеют право на получение в судебном порядке алиментов от своих дедушки и бабушки (если они обладают необходимыми для этого средствами).</w:t>
            </w:r>
            <w:proofErr w:type="gramEnd"/>
          </w:p>
          <w:p w:rsidR="003D6870" w:rsidRPr="003D6870" w:rsidRDefault="003D6870" w:rsidP="003D6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 внуки имеют право на алименты, когда нуждаются в помощи:</w:t>
            </w:r>
          </w:p>
          <w:p w:rsidR="003D6870" w:rsidRPr="003D6870" w:rsidRDefault="003D6870" w:rsidP="003D6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случае невозможности получения содержания от своих родителей;</w:t>
            </w:r>
          </w:p>
          <w:p w:rsidR="003D6870" w:rsidRPr="003D6870" w:rsidRDefault="003D6870" w:rsidP="003D6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имеют право на получение в судебном порядке алиментов от своих дедушки и бабушки, обладающих необходимыми для этого средствами.</w:t>
            </w:r>
            <w:proofErr w:type="gramEnd"/>
          </w:p>
          <w:p w:rsidR="003D6870" w:rsidRPr="003D6870" w:rsidRDefault="003D6870" w:rsidP="003D6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Совершеннолетние внуки имеют право на алименты, если они нетрудоспособны:</w:t>
            </w:r>
          </w:p>
          <w:p w:rsidR="003D6870" w:rsidRPr="003D6870" w:rsidRDefault="003D6870" w:rsidP="003D6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если они не могут получить содержание от своих супругов (бывших супругов) или от родителей;</w:t>
            </w:r>
          </w:p>
          <w:p w:rsidR="003D6870" w:rsidRPr="003D6870" w:rsidRDefault="003D6870" w:rsidP="003D6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имеют право на получение в судебном порядке алиментов от своих дедушки и бабушки, обладающих необходимыми для этого средствами.</w:t>
            </w:r>
            <w:proofErr w:type="gramEnd"/>
          </w:p>
          <w:p w:rsidR="003D6870" w:rsidRPr="003D6870" w:rsidRDefault="003D6870" w:rsidP="003D6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внуков содержать дедушку и бабушку (ст.95 СК РФ);</w:t>
            </w:r>
          </w:p>
          <w:p w:rsidR="003D6870" w:rsidRPr="003D6870" w:rsidRDefault="003D6870" w:rsidP="003D6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Нетрудоспособные нуждающиеся в помощи дедушка и бабушка имеют право на получение содержание от внуков:</w:t>
            </w:r>
            <w:proofErr w:type="gramEnd"/>
          </w:p>
          <w:p w:rsidR="003D6870" w:rsidRPr="003D6870" w:rsidRDefault="003D6870" w:rsidP="003D6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случае невозможности получения содержания от своих совершеннолетних трудоспособных детей или от супруга (бывшего супруга);</w:t>
            </w:r>
          </w:p>
          <w:p w:rsidR="003D6870" w:rsidRPr="003D6870" w:rsidRDefault="003D6870" w:rsidP="003D6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имеют право требовать в судебном порядке получения алиментов от своих трудоспособных совершеннолетних внуков, обладающих необходимыми для этого средствами.</w:t>
            </w:r>
          </w:p>
          <w:p w:rsidR="003D6870" w:rsidRPr="003D6870" w:rsidRDefault="003D6870" w:rsidP="003D6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воспитанников содержать фактических воспитателей (ст.96 СК РФ);</w:t>
            </w:r>
          </w:p>
          <w:p w:rsidR="003D6870" w:rsidRPr="003D6870" w:rsidRDefault="003D6870" w:rsidP="003D6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Обязанность воспитанников содержать фактических воспитателей проявляется тогда, когда нетрудоспособные нуждающиеся лица, осуществлявшие фактическое воспитание и содержание несовершеннолетних детей, не имеют возможности получения содержания от своих совершеннолетних трудоспособных детей или от супругов (бывших супругов) либо имеют право требовать в судебном порядке предоставления содержания от своих трудоспособных воспитанников, достигших совершеннолетия.</w:t>
            </w:r>
          </w:p>
          <w:p w:rsidR="003D6870" w:rsidRPr="003D6870" w:rsidRDefault="003D6870" w:rsidP="003D6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обязанности не возлагаются на лиц, находившихся под опекой (попечительством), или на лиц, находившихся на воспитании в приемных семьях.</w:t>
            </w:r>
          </w:p>
          <w:p w:rsidR="003D6870" w:rsidRPr="003D6870" w:rsidRDefault="003D6870" w:rsidP="003D6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Фактическим воспитателем признается любое лицо (родственник ребенка или посторонний для него человек), добровольно взявшее к себе ребенка на постоянное содержание и воспитание, но не оформившее в установленном порядке усыновление, опеку (попечительство) или не заключившее договор с органом опеки и попечительства о передаче ребенка на воспитание.</w:t>
            </w:r>
          </w:p>
          <w:p w:rsidR="003D6870" w:rsidRPr="003D6870" w:rsidRDefault="003D6870" w:rsidP="003D6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 вправе освободить воспитанников от обязанности содержать фактических воспитателей, если последние содержали и воспитывали их менее пяти лет, а </w:t>
            </w:r>
            <w:proofErr w:type="gramStart"/>
            <w:r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proofErr w:type="gramEnd"/>
            <w:r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они содержали и воспитывали своих воспитанников ненадлежащим образом. Эти факты устанавливаются судом с учетом всех обстоятельств конкретного дела.</w:t>
            </w:r>
          </w:p>
          <w:p w:rsidR="003D6870" w:rsidRPr="003D6870" w:rsidRDefault="003D6870" w:rsidP="003D6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пасынков и падчериц по содержанию отчима и мачехи (ст.97 СК РФ).</w:t>
            </w:r>
          </w:p>
          <w:p w:rsidR="003D6870" w:rsidRPr="003D6870" w:rsidRDefault="003D6870" w:rsidP="003D6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Нетрудоспособные нуждающиеся в помощи отчим и мачеха, воспитывавшие и содержавшие своих пасынков или падчериц, имеют право на содержание от пасынков и </w:t>
            </w:r>
            <w:r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падчериц:</w:t>
            </w:r>
            <w:proofErr w:type="gramEnd"/>
          </w:p>
          <w:p w:rsidR="003D6870" w:rsidRPr="003D6870" w:rsidRDefault="003D6870" w:rsidP="003D6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случае невозможности получения содержания от своих совершеннолетних трудоспособных детей или от супругов (бывших супругов);</w:t>
            </w:r>
          </w:p>
          <w:p w:rsidR="003D6870" w:rsidRPr="003D6870" w:rsidRDefault="003D6870" w:rsidP="003D6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имеют право требовать в судебном порядке предоставления содержания от трудоспособных совершеннолетних пасынков или падчериц, обладающих необходимыми для этого средствами.</w:t>
            </w:r>
          </w:p>
          <w:p w:rsidR="003D6870" w:rsidRPr="003D6870" w:rsidRDefault="003D6870" w:rsidP="003D6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Отчимом или мачехой признаются супруг или супруга лица, имеющего ребенка от другого брака (или внебрачного ребенка), в отношении этого ребенка. Сам ребенок называется при этом (в зависимости от пола) пасынком или падчерицей.</w:t>
            </w:r>
          </w:p>
          <w:p w:rsidR="003D6870" w:rsidRPr="003D6870" w:rsidRDefault="003D6870" w:rsidP="003D6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 вправе освободить пасынков и падчериц от обязанностей содержать отчима или мачеху, если последние воспитывали и содержали их менее пяти лет, а </w:t>
            </w:r>
            <w:proofErr w:type="gramStart"/>
            <w:r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proofErr w:type="gramEnd"/>
            <w:r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они выполняли свои обязанности по воспитанию или содержанию пасынков и падчериц ненадлежащим образом.</w:t>
            </w:r>
          </w:p>
          <w:p w:rsidR="003D6870" w:rsidRPr="003D6870" w:rsidRDefault="003D6870" w:rsidP="003D6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Общими для всех рассмотренных алиментных обязательство родственников являются:</w:t>
            </w:r>
          </w:p>
          <w:p w:rsidR="003D6870" w:rsidRPr="003D6870" w:rsidRDefault="003D6870" w:rsidP="003D6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Размер и порядок уплаты алиментов могут быть определены соглашением сторон;</w:t>
            </w:r>
          </w:p>
          <w:p w:rsidR="003D6870" w:rsidRPr="003D6870" w:rsidRDefault="003D6870" w:rsidP="003D6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отсутствии соглашения сторон размер алиментов, взыскиваемых в судебном порядке,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твердой денежной сумме, подлежащей уплате ежемесячно;</w:t>
            </w:r>
          </w:p>
          <w:p w:rsidR="003D6870" w:rsidRPr="003D6870" w:rsidRDefault="003D6870" w:rsidP="003D6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Если содержать члена семьи, требующего алименты, обязаны одновременно несколько лиц, суд в зависимости от их материального и семейного положения определяет размер участия каждого из них в выполнении алиментной обязанности. При определении размера алиментов суд вправе учесть всех лиц, обязанных уплачивать алименты, независимо от того, предъявлен иск ко всем этим лицам, к одному из них или к нескольким из них.</w:t>
            </w:r>
          </w:p>
        </w:tc>
      </w:tr>
    </w:tbl>
    <w:p w:rsidR="005B387B" w:rsidRDefault="00181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Контрольные вопросы:</w:t>
      </w:r>
    </w:p>
    <w:p w:rsidR="0018119B" w:rsidRPr="0018119B" w:rsidRDefault="0018119B" w:rsidP="0018119B">
      <w:pPr>
        <w:pStyle w:val="a3"/>
        <w:rPr>
          <w:color w:val="000000"/>
        </w:rPr>
      </w:pPr>
      <w:r w:rsidRPr="0018119B">
        <w:rPr>
          <w:color w:val="000000"/>
        </w:rPr>
        <w:t>1.Н</w:t>
      </w:r>
      <w:r w:rsidRPr="0018119B">
        <w:rPr>
          <w:color w:val="000000"/>
        </w:rPr>
        <w:t>азовите основания возникновения алиментной обязанности роди</w:t>
      </w:r>
      <w:r w:rsidRPr="0018119B">
        <w:rPr>
          <w:color w:val="000000"/>
        </w:rPr>
        <w:softHyphen/>
        <w:t>телей в отношении несовершеннолетних детей. Возникают ли али</w:t>
      </w:r>
      <w:r w:rsidRPr="0018119B">
        <w:rPr>
          <w:color w:val="000000"/>
        </w:rPr>
        <w:softHyphen/>
        <w:t>ментные обязанности у лица, отцовство к</w:t>
      </w:r>
      <w:bookmarkStart w:id="0" w:name="_GoBack"/>
      <w:bookmarkEnd w:id="0"/>
      <w:r w:rsidRPr="0018119B">
        <w:rPr>
          <w:color w:val="000000"/>
        </w:rPr>
        <w:t>оторого установлено в су</w:t>
      </w:r>
      <w:r w:rsidRPr="0018119B">
        <w:rPr>
          <w:color w:val="000000"/>
        </w:rPr>
        <w:softHyphen/>
        <w:t>дебном порядке?</w:t>
      </w:r>
    </w:p>
    <w:p w:rsidR="0018119B" w:rsidRPr="0018119B" w:rsidRDefault="0018119B" w:rsidP="0018119B">
      <w:pPr>
        <w:pStyle w:val="a3"/>
        <w:numPr>
          <w:ilvl w:val="0"/>
          <w:numId w:val="1"/>
        </w:numPr>
        <w:ind w:left="0" w:firstLine="0"/>
        <w:rPr>
          <w:color w:val="000000"/>
        </w:rPr>
      </w:pPr>
      <w:r w:rsidRPr="0018119B">
        <w:rPr>
          <w:color w:val="000000"/>
        </w:rPr>
        <w:t>Каковы формы и порядок предоставления содержания родителями своим несовершеннолетним детям? Предусмотрена ли законом воз</w:t>
      </w:r>
      <w:r w:rsidRPr="0018119B">
        <w:rPr>
          <w:color w:val="000000"/>
        </w:rPr>
        <w:softHyphen/>
        <w:t>можность единовременного исполнения родителями алиментных обязательств?</w:t>
      </w:r>
    </w:p>
    <w:p w:rsidR="0018119B" w:rsidRPr="0018119B" w:rsidRDefault="0018119B" w:rsidP="0018119B">
      <w:pPr>
        <w:pStyle w:val="a3"/>
        <w:numPr>
          <w:ilvl w:val="0"/>
          <w:numId w:val="1"/>
        </w:numPr>
        <w:ind w:left="0" w:firstLine="0"/>
        <w:rPr>
          <w:color w:val="000000"/>
        </w:rPr>
      </w:pPr>
      <w:r w:rsidRPr="0018119B">
        <w:rPr>
          <w:color w:val="000000"/>
        </w:rPr>
        <w:t>Обязаны ли содержать своего ребенка родители, лишенные роди</w:t>
      </w:r>
      <w:r w:rsidRPr="0018119B">
        <w:rPr>
          <w:color w:val="000000"/>
        </w:rPr>
        <w:softHyphen/>
        <w:t>тельских прав, ограниченные в родительских правах?</w:t>
      </w:r>
    </w:p>
    <w:p w:rsidR="0018119B" w:rsidRPr="0018119B" w:rsidRDefault="0018119B" w:rsidP="0018119B">
      <w:pPr>
        <w:pStyle w:val="a3"/>
        <w:numPr>
          <w:ilvl w:val="0"/>
          <w:numId w:val="1"/>
        </w:numPr>
        <w:ind w:left="0" w:firstLine="0"/>
        <w:rPr>
          <w:color w:val="000000"/>
        </w:rPr>
      </w:pPr>
      <w:r w:rsidRPr="0018119B">
        <w:rPr>
          <w:color w:val="000000"/>
        </w:rPr>
        <w:t>Несут ли обязанность по выплате алиментов несовершеннолетние родители, нетрудоспособные или недееспособные родители?</w:t>
      </w:r>
    </w:p>
    <w:p w:rsidR="0018119B" w:rsidRPr="0018119B" w:rsidRDefault="0018119B" w:rsidP="0018119B">
      <w:pPr>
        <w:pStyle w:val="a3"/>
        <w:numPr>
          <w:ilvl w:val="0"/>
          <w:numId w:val="1"/>
        </w:numPr>
        <w:ind w:left="0" w:firstLine="0"/>
        <w:rPr>
          <w:color w:val="000000"/>
        </w:rPr>
      </w:pPr>
      <w:r w:rsidRPr="0018119B">
        <w:rPr>
          <w:color w:val="000000"/>
        </w:rPr>
        <w:t>Определите субъектов "соглашения об уплате алиментов на несовер</w:t>
      </w:r>
      <w:r w:rsidRPr="0018119B">
        <w:rPr>
          <w:color w:val="000000"/>
        </w:rPr>
        <w:softHyphen/>
        <w:t>шеннолетних детей и раскройте его содержание.</w:t>
      </w:r>
    </w:p>
    <w:p w:rsidR="0018119B" w:rsidRPr="0018119B" w:rsidRDefault="0018119B" w:rsidP="0018119B">
      <w:pPr>
        <w:pStyle w:val="a3"/>
        <w:numPr>
          <w:ilvl w:val="0"/>
          <w:numId w:val="1"/>
        </w:numPr>
        <w:ind w:left="0" w:firstLine="0"/>
        <w:rPr>
          <w:color w:val="000000"/>
        </w:rPr>
      </w:pPr>
      <w:r w:rsidRPr="0018119B">
        <w:rPr>
          <w:color w:val="000000"/>
        </w:rPr>
        <w:t>По каким основаниям и по чьему требованию соглашение об уплате алиментов на несовершеннолетнего ребенка может быть в судебном порядке признано недействительным?</w:t>
      </w:r>
    </w:p>
    <w:p w:rsidR="0018119B" w:rsidRPr="003D6870" w:rsidRDefault="0018119B">
      <w:pPr>
        <w:rPr>
          <w:rFonts w:ascii="Times New Roman" w:hAnsi="Times New Roman" w:cs="Times New Roman"/>
          <w:sz w:val="24"/>
          <w:szCs w:val="24"/>
        </w:rPr>
      </w:pPr>
    </w:p>
    <w:sectPr w:rsidR="0018119B" w:rsidRPr="003D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2535E"/>
    <w:multiLevelType w:val="multilevel"/>
    <w:tmpl w:val="2998F6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176"/>
    <w:rsid w:val="0018119B"/>
    <w:rsid w:val="003D6870"/>
    <w:rsid w:val="005B387B"/>
    <w:rsid w:val="00D02DAA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8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lpravo.ru/library/doc100p0/instrum5527/item553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1150</Words>
  <Characters>6557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2020-03-27T07:10:00Z</dcterms:created>
  <dcterms:modified xsi:type="dcterms:W3CDTF">2020-03-27T07:17:00Z</dcterms:modified>
</cp:coreProperties>
</file>