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CF" w:rsidRPr="00112BF8" w:rsidRDefault="009C6ECF" w:rsidP="009C6ECF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Тема 3.</w:t>
      </w:r>
      <w:r w:rsidRPr="00112BF8">
        <w:rPr>
          <w:rFonts w:cs="Times New Roman"/>
          <w:b/>
          <w:bCs/>
          <w:sz w:val="24"/>
          <w:szCs w:val="24"/>
        </w:rPr>
        <w:t xml:space="preserve"> Подготовка </w:t>
      </w:r>
      <w:r w:rsidRPr="00112BF8">
        <w:rPr>
          <w:rFonts w:eastAsia="Times New Roman CYR" w:cs="Times New Roman"/>
          <w:b/>
          <w:kern w:val="1"/>
          <w:sz w:val="24"/>
          <w:szCs w:val="24"/>
        </w:rPr>
        <w:t xml:space="preserve">непродовольственных </w:t>
      </w:r>
      <w:r w:rsidRPr="00112BF8">
        <w:rPr>
          <w:rFonts w:cs="Times New Roman"/>
          <w:b/>
          <w:bCs/>
          <w:sz w:val="24"/>
          <w:szCs w:val="24"/>
        </w:rPr>
        <w:t>товаров к продаже, размещение и в</w:t>
      </w:r>
      <w:r w:rsidRPr="00112BF8">
        <w:rPr>
          <w:rFonts w:cs="Times New Roman"/>
          <w:b/>
          <w:bCs/>
          <w:sz w:val="24"/>
          <w:szCs w:val="24"/>
        </w:rPr>
        <w:t>ы</w:t>
      </w:r>
      <w:r w:rsidRPr="00112BF8">
        <w:rPr>
          <w:rFonts w:cs="Times New Roman"/>
          <w:b/>
          <w:bCs/>
          <w:sz w:val="24"/>
          <w:szCs w:val="24"/>
        </w:rPr>
        <w:t>кладка</w:t>
      </w:r>
    </w:p>
    <w:p w:rsidR="009C6ECF" w:rsidRPr="00112BF8" w:rsidRDefault="009C6ECF" w:rsidP="00657C7A">
      <w:pPr>
        <w:jc w:val="center"/>
        <w:rPr>
          <w:rFonts w:eastAsia="Calibri"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Практическая работа </w:t>
      </w:r>
      <w:r w:rsidRPr="00112BF8">
        <w:rPr>
          <w:rFonts w:eastAsia="Calibri" w:cs="Times New Roman"/>
          <w:b/>
          <w:sz w:val="24"/>
          <w:szCs w:val="24"/>
        </w:rPr>
        <w:t>7</w:t>
      </w:r>
    </w:p>
    <w:p w:rsidR="009C6ECF" w:rsidRPr="00112BF8" w:rsidRDefault="009C6ECF" w:rsidP="009C6ECF">
      <w:pPr>
        <w:spacing w:line="240" w:lineRule="auto"/>
        <w:jc w:val="left"/>
        <w:rPr>
          <w:rFonts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Тема   </w:t>
      </w:r>
      <w:r w:rsidRPr="00112BF8">
        <w:rPr>
          <w:rFonts w:cs="Times New Roman"/>
          <w:b/>
          <w:sz w:val="24"/>
          <w:szCs w:val="24"/>
        </w:rPr>
        <w:t>Определение потребности в торговом инвентаре</w:t>
      </w:r>
    </w:p>
    <w:p w:rsidR="009C6ECF" w:rsidRPr="00112BF8" w:rsidRDefault="009C6ECF" w:rsidP="009C6ECF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 xml:space="preserve">Цель: </w:t>
      </w:r>
      <w:r w:rsidRPr="00112BF8">
        <w:rPr>
          <w:rFonts w:cs="Times New Roman"/>
          <w:sz w:val="24"/>
          <w:szCs w:val="24"/>
        </w:rPr>
        <w:t>научиться определять необходимые виды инвентаря для торговли непродовол</w:t>
      </w:r>
      <w:r w:rsidRPr="00112BF8">
        <w:rPr>
          <w:rFonts w:cs="Times New Roman"/>
          <w:sz w:val="24"/>
          <w:szCs w:val="24"/>
        </w:rPr>
        <w:t>ь</w:t>
      </w:r>
      <w:r w:rsidRPr="00112BF8">
        <w:rPr>
          <w:rFonts w:cs="Times New Roman"/>
          <w:sz w:val="24"/>
          <w:szCs w:val="24"/>
        </w:rPr>
        <w:t>ственными товарами.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Методические указания</w:t>
      </w:r>
      <w:r w:rsidRPr="00112BF8">
        <w:rPr>
          <w:rFonts w:cs="Times New Roman"/>
          <w:b/>
          <w:sz w:val="24"/>
          <w:szCs w:val="24"/>
        </w:rPr>
        <w:t xml:space="preserve"> </w:t>
      </w:r>
      <w:r w:rsidRPr="00112BF8">
        <w:rPr>
          <w:rFonts w:cs="Times New Roman"/>
          <w:sz w:val="24"/>
          <w:szCs w:val="24"/>
        </w:rPr>
        <w:t>Важным дополнением торгово-технологического оборудования магазинов является торговый инвентарь, к которому относятся различные и</w:t>
      </w:r>
      <w:r w:rsidRPr="00112BF8">
        <w:rPr>
          <w:rFonts w:cs="Times New Roman"/>
          <w:sz w:val="24"/>
          <w:szCs w:val="24"/>
        </w:rPr>
        <w:t>н</w:t>
      </w:r>
      <w:r w:rsidRPr="00112BF8">
        <w:rPr>
          <w:rFonts w:cs="Times New Roman"/>
          <w:sz w:val="24"/>
          <w:szCs w:val="24"/>
        </w:rPr>
        <w:t>струменты, приборы, приспособления, устройства, применяемые для показа и обработки товаров в процессе обслуживания покупателей, а также для различных вспомогательных и хозяйственных операций.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По назначению торговый инвентарь классифицируется на следующие признаки и группы.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Для вскрытия деревянных ящиков используют молотки, клещи, гвоздодеры обы</w:t>
      </w:r>
      <w:r w:rsidRPr="00112BF8">
        <w:rPr>
          <w:rFonts w:cs="Times New Roman"/>
          <w:sz w:val="24"/>
          <w:szCs w:val="24"/>
        </w:rPr>
        <w:t>к</w:t>
      </w:r>
      <w:r w:rsidRPr="00112BF8">
        <w:rPr>
          <w:rFonts w:cs="Times New Roman"/>
          <w:sz w:val="24"/>
          <w:szCs w:val="24"/>
        </w:rPr>
        <w:t xml:space="preserve">новенные и трубчатые, а также комбинированные инструменты: гвоздодер-молоток, </w:t>
      </w:r>
      <w:proofErr w:type="gramStart"/>
      <w:r w:rsidRPr="00112BF8">
        <w:rPr>
          <w:rFonts w:cs="Times New Roman"/>
          <w:sz w:val="24"/>
          <w:szCs w:val="24"/>
        </w:rPr>
        <w:t>гво</w:t>
      </w:r>
      <w:r w:rsidRPr="00112BF8">
        <w:rPr>
          <w:rFonts w:cs="Times New Roman"/>
          <w:sz w:val="24"/>
          <w:szCs w:val="24"/>
        </w:rPr>
        <w:t>з</w:t>
      </w:r>
      <w:r w:rsidRPr="00112BF8">
        <w:rPr>
          <w:rFonts w:cs="Times New Roman"/>
          <w:sz w:val="24"/>
          <w:szCs w:val="24"/>
        </w:rPr>
        <w:t>додер-ножницы</w:t>
      </w:r>
      <w:proofErr w:type="gramEnd"/>
      <w:r w:rsidRPr="00112BF8">
        <w:rPr>
          <w:rFonts w:cs="Times New Roman"/>
          <w:sz w:val="24"/>
          <w:szCs w:val="24"/>
        </w:rPr>
        <w:t xml:space="preserve">, молоток-топорик-гвоздодер и др. 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К инвентарю для проверки качества непродовольственных товаров относятся лупы, щитки для проверки электроприборов и электроарматуры. Лупы применяют для просмо</w:t>
      </w:r>
      <w:r w:rsidRPr="00112BF8">
        <w:rPr>
          <w:rFonts w:cs="Times New Roman"/>
          <w:sz w:val="24"/>
          <w:szCs w:val="24"/>
        </w:rPr>
        <w:t>т</w:t>
      </w:r>
      <w:r w:rsidRPr="00112BF8">
        <w:rPr>
          <w:rFonts w:cs="Times New Roman"/>
          <w:sz w:val="24"/>
          <w:szCs w:val="24"/>
        </w:rPr>
        <w:t>ра структуры тканей, трикотажа, ювелирных изделий и др.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К инвентарю для подготовки к продаже непродовольственных товаров относят утюги, гладильные доски, щетки для чистки одежды, электропылесосы, ножницы, совки, стеклорезы и линейки для резания стекол, гаечные ключи, отвертки.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К инвентарю для выкладки непродовольственных товаров относятся лотки, корз</w:t>
      </w:r>
      <w:r w:rsidRPr="00112BF8">
        <w:rPr>
          <w:rFonts w:cs="Times New Roman"/>
          <w:sz w:val="24"/>
          <w:szCs w:val="24"/>
        </w:rPr>
        <w:t>и</w:t>
      </w:r>
      <w:r w:rsidRPr="00112BF8">
        <w:rPr>
          <w:rFonts w:cs="Times New Roman"/>
          <w:sz w:val="24"/>
          <w:szCs w:val="24"/>
        </w:rPr>
        <w:t>ны, кассеты, планшеты с образцами товаров, плечики для одежды и др.</w:t>
      </w:r>
      <w:proofErr w:type="gramStart"/>
      <w:r w:rsidRPr="00112BF8">
        <w:rPr>
          <w:rFonts w:cs="Times New Roman"/>
          <w:sz w:val="24"/>
          <w:szCs w:val="24"/>
        </w:rPr>
        <w:t xml:space="preserve"> .</w:t>
      </w:r>
      <w:proofErr w:type="gramEnd"/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Инвентарь для продажи товаров на рабочем месте продавца объединяет режущие инструменты (ножи, топоры, ножницы) и инструменты для взятия товаров (совки, лопа</w:t>
      </w:r>
      <w:r w:rsidRPr="00112BF8">
        <w:rPr>
          <w:rFonts w:cs="Times New Roman"/>
          <w:sz w:val="24"/>
          <w:szCs w:val="24"/>
        </w:rPr>
        <w:t>т</w:t>
      </w:r>
      <w:r w:rsidRPr="00112BF8">
        <w:rPr>
          <w:rFonts w:cs="Times New Roman"/>
          <w:sz w:val="24"/>
          <w:szCs w:val="24"/>
        </w:rPr>
        <w:t>ки, щипцы, ложки, ковши). Для отпуска гвоздей и шурупов, уложенных навалом в ящ</w:t>
      </w:r>
      <w:r w:rsidRPr="00112BF8">
        <w:rPr>
          <w:rFonts w:cs="Times New Roman"/>
          <w:sz w:val="24"/>
          <w:szCs w:val="24"/>
        </w:rPr>
        <w:t>и</w:t>
      </w:r>
      <w:r w:rsidRPr="00112BF8">
        <w:rPr>
          <w:rFonts w:cs="Times New Roman"/>
          <w:sz w:val="24"/>
          <w:szCs w:val="24"/>
        </w:rPr>
        <w:t>ках, применяют приспособление, которое состоит из электромагнита. С помощью его з</w:t>
      </w:r>
      <w:r w:rsidRPr="00112BF8">
        <w:rPr>
          <w:rFonts w:cs="Times New Roman"/>
          <w:sz w:val="24"/>
          <w:szCs w:val="24"/>
        </w:rPr>
        <w:t>а</w:t>
      </w:r>
      <w:r w:rsidRPr="00112BF8">
        <w:rPr>
          <w:rFonts w:cs="Times New Roman"/>
          <w:sz w:val="24"/>
          <w:szCs w:val="24"/>
        </w:rPr>
        <w:t>хватывают определенное количество гвоздей и шурупов и переносят на весы.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Инвентарь для рекламы товаров используют в торговых залах магазинов. Рекла</w:t>
      </w:r>
      <w:r w:rsidRPr="00112BF8">
        <w:rPr>
          <w:rFonts w:cs="Times New Roman"/>
          <w:sz w:val="24"/>
          <w:szCs w:val="24"/>
        </w:rPr>
        <w:t>м</w:t>
      </w:r>
      <w:r w:rsidRPr="00112BF8">
        <w:rPr>
          <w:rFonts w:cs="Times New Roman"/>
          <w:sz w:val="24"/>
          <w:szCs w:val="24"/>
        </w:rPr>
        <w:t>но-выставочный инвентарь включает простейшие средства торговой рекламы, применя</w:t>
      </w:r>
      <w:r w:rsidRPr="00112BF8">
        <w:rPr>
          <w:rFonts w:cs="Times New Roman"/>
          <w:sz w:val="24"/>
          <w:szCs w:val="24"/>
        </w:rPr>
        <w:t>е</w:t>
      </w:r>
      <w:r w:rsidRPr="00112BF8">
        <w:rPr>
          <w:rFonts w:cs="Times New Roman"/>
          <w:sz w:val="24"/>
          <w:szCs w:val="24"/>
        </w:rPr>
        <w:t>мые для информации о продаваемых товарах, показа их в наиболее удобном для обзора виде, оформления прилавков, витрин и интерьеров магазинов. В зависимости от назнач</w:t>
      </w:r>
      <w:r w:rsidRPr="00112BF8">
        <w:rPr>
          <w:rFonts w:cs="Times New Roman"/>
          <w:sz w:val="24"/>
          <w:szCs w:val="24"/>
        </w:rPr>
        <w:t>е</w:t>
      </w:r>
      <w:r w:rsidRPr="00112BF8">
        <w:rPr>
          <w:rFonts w:cs="Times New Roman"/>
          <w:sz w:val="24"/>
          <w:szCs w:val="24"/>
        </w:rPr>
        <w:t xml:space="preserve">ния, конструкции и применяемых для изготовления материалов рекламно-выставочный инвентарь можно подразделить на </w:t>
      </w:r>
      <w:proofErr w:type="spellStart"/>
      <w:r w:rsidRPr="00112BF8">
        <w:rPr>
          <w:rFonts w:cs="Times New Roman"/>
          <w:sz w:val="24"/>
          <w:szCs w:val="24"/>
        </w:rPr>
        <w:t>витринно</w:t>
      </w:r>
      <w:proofErr w:type="spellEnd"/>
      <w:r w:rsidRPr="00112BF8">
        <w:rPr>
          <w:rFonts w:cs="Times New Roman"/>
          <w:sz w:val="24"/>
          <w:szCs w:val="24"/>
        </w:rPr>
        <w:t>-выставочный инвентарь, манекены и пол</w:t>
      </w:r>
      <w:r w:rsidRPr="00112BF8">
        <w:rPr>
          <w:rFonts w:cs="Times New Roman"/>
          <w:sz w:val="24"/>
          <w:szCs w:val="24"/>
        </w:rPr>
        <w:t>у</w:t>
      </w:r>
      <w:r w:rsidRPr="00112BF8">
        <w:rPr>
          <w:rFonts w:cs="Times New Roman"/>
          <w:sz w:val="24"/>
          <w:szCs w:val="24"/>
        </w:rPr>
        <w:t xml:space="preserve">манекены, подставки и держатели для ткани, кассеты для зонтов и др. 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Инвентарь для обслуживания покупателей включает корзины и тележки для отбора товаров покупателями, подставки и рожки для примерки обуви, кольца-измерители, пр</w:t>
      </w:r>
      <w:r w:rsidRPr="00112BF8">
        <w:rPr>
          <w:rFonts w:cs="Times New Roman"/>
          <w:sz w:val="24"/>
          <w:szCs w:val="24"/>
        </w:rPr>
        <w:t>и</w:t>
      </w:r>
      <w:r w:rsidRPr="00112BF8">
        <w:rPr>
          <w:rFonts w:cs="Times New Roman"/>
          <w:sz w:val="24"/>
          <w:szCs w:val="24"/>
        </w:rPr>
        <w:t xml:space="preserve">мерочные зеркала, мягкие и жесткие метры, </w:t>
      </w:r>
      <w:proofErr w:type="spellStart"/>
      <w:r w:rsidRPr="00112BF8">
        <w:rPr>
          <w:rFonts w:cs="Times New Roman"/>
          <w:sz w:val="24"/>
          <w:szCs w:val="24"/>
        </w:rPr>
        <w:t>шпагаторезки</w:t>
      </w:r>
      <w:proofErr w:type="spellEnd"/>
      <w:r w:rsidRPr="00112BF8">
        <w:rPr>
          <w:rFonts w:cs="Times New Roman"/>
          <w:sz w:val="24"/>
          <w:szCs w:val="24"/>
        </w:rPr>
        <w:t>, держатели для склеивающей ленты и т. д</w:t>
      </w:r>
      <w:proofErr w:type="gramStart"/>
      <w:r w:rsidRPr="00112BF8">
        <w:rPr>
          <w:rFonts w:cs="Times New Roman"/>
          <w:sz w:val="24"/>
          <w:szCs w:val="24"/>
        </w:rPr>
        <w:t>.</w:t>
      </w:r>
      <w:proofErr w:type="gramEnd"/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. Корзины для отбора товаров покупателями изготовляют из проволоки или плас</w:t>
      </w:r>
      <w:r w:rsidRPr="00112BF8">
        <w:rPr>
          <w:rFonts w:cs="Times New Roman"/>
          <w:sz w:val="24"/>
          <w:szCs w:val="24"/>
        </w:rPr>
        <w:t>т</w:t>
      </w:r>
      <w:r w:rsidRPr="00112BF8">
        <w:rPr>
          <w:rFonts w:cs="Times New Roman"/>
          <w:sz w:val="24"/>
          <w:szCs w:val="24"/>
        </w:rPr>
        <w:t xml:space="preserve">массы. Подставка для примерки обуви состоит из опорных стоек, на которых наклонно укреплена деревянная площадка, покрытая линолеумом. Размеры подставки, </w:t>
      </w:r>
      <w:proofErr w:type="gramStart"/>
      <w:r w:rsidRPr="00112BF8">
        <w:rPr>
          <w:rFonts w:cs="Times New Roman"/>
          <w:sz w:val="24"/>
          <w:szCs w:val="24"/>
        </w:rPr>
        <w:t>мм</w:t>
      </w:r>
      <w:proofErr w:type="gramEnd"/>
      <w:r w:rsidRPr="00112BF8">
        <w:rPr>
          <w:rFonts w:cs="Times New Roman"/>
          <w:sz w:val="24"/>
          <w:szCs w:val="24"/>
        </w:rPr>
        <w:t>: длина - 300, ширина - 300, высота - 280. Рожки для примерки обуви изготовляют из стали или пластмассы. Кольца-измерители необходимы для определения размеров головных уборов. Они состоят из обода, шкалы с делениями, ручки, упорного хомутика и двух предохран</w:t>
      </w:r>
      <w:r w:rsidRPr="00112BF8">
        <w:rPr>
          <w:rFonts w:cs="Times New Roman"/>
          <w:sz w:val="24"/>
          <w:szCs w:val="24"/>
        </w:rPr>
        <w:t>и</w:t>
      </w:r>
      <w:r w:rsidRPr="00112BF8">
        <w:rPr>
          <w:rFonts w:cs="Times New Roman"/>
          <w:sz w:val="24"/>
          <w:szCs w:val="24"/>
        </w:rPr>
        <w:t>тельных скоб. Для определения размера кольцо-измеритель вставляют внутрь головного убора. Мягкие метры (сантиметры) выпускают длиной 1,5 м. С обеих сторон мягкий метр имеет деления, а на концах - металлические наконечники. Его применяют при определ</w:t>
      </w:r>
      <w:r w:rsidRPr="00112BF8">
        <w:rPr>
          <w:rFonts w:cs="Times New Roman"/>
          <w:sz w:val="24"/>
          <w:szCs w:val="24"/>
        </w:rPr>
        <w:t>е</w:t>
      </w:r>
      <w:r w:rsidRPr="00112BF8">
        <w:rPr>
          <w:rFonts w:cs="Times New Roman"/>
          <w:sz w:val="24"/>
          <w:szCs w:val="24"/>
        </w:rPr>
        <w:t xml:space="preserve">нии размеров тканей, одежды и других товаров. </w:t>
      </w:r>
      <w:proofErr w:type="spellStart"/>
      <w:r w:rsidRPr="00112BF8">
        <w:rPr>
          <w:rFonts w:cs="Times New Roman"/>
          <w:sz w:val="24"/>
          <w:szCs w:val="24"/>
        </w:rPr>
        <w:t>Шпагаторезки</w:t>
      </w:r>
      <w:proofErr w:type="spellEnd"/>
      <w:r w:rsidRPr="00112BF8">
        <w:rPr>
          <w:rFonts w:cs="Times New Roman"/>
          <w:sz w:val="24"/>
          <w:szCs w:val="24"/>
        </w:rPr>
        <w:t xml:space="preserve"> (</w:t>
      </w:r>
      <w:proofErr w:type="spellStart"/>
      <w:r w:rsidRPr="00112BF8">
        <w:rPr>
          <w:rFonts w:cs="Times New Roman"/>
          <w:sz w:val="24"/>
          <w:szCs w:val="24"/>
        </w:rPr>
        <w:t>наприлавочные</w:t>
      </w:r>
      <w:proofErr w:type="spellEnd"/>
      <w:r w:rsidRPr="00112BF8">
        <w:rPr>
          <w:rFonts w:cs="Times New Roman"/>
          <w:sz w:val="24"/>
          <w:szCs w:val="24"/>
        </w:rPr>
        <w:t xml:space="preserve"> и </w:t>
      </w:r>
      <w:proofErr w:type="gramStart"/>
      <w:r w:rsidRPr="00112BF8">
        <w:rPr>
          <w:rFonts w:cs="Times New Roman"/>
          <w:sz w:val="24"/>
          <w:szCs w:val="24"/>
        </w:rPr>
        <w:t>подве</w:t>
      </w:r>
      <w:r w:rsidRPr="00112BF8">
        <w:rPr>
          <w:rFonts w:cs="Times New Roman"/>
          <w:sz w:val="24"/>
          <w:szCs w:val="24"/>
        </w:rPr>
        <w:t>с</w:t>
      </w:r>
      <w:r w:rsidRPr="00112BF8">
        <w:rPr>
          <w:rFonts w:cs="Times New Roman"/>
          <w:sz w:val="24"/>
          <w:szCs w:val="24"/>
        </w:rPr>
        <w:t>ные</w:t>
      </w:r>
      <w:proofErr w:type="gramEnd"/>
      <w:r w:rsidRPr="00112BF8">
        <w:rPr>
          <w:rFonts w:cs="Times New Roman"/>
          <w:sz w:val="24"/>
          <w:szCs w:val="24"/>
        </w:rPr>
        <w:t>) используют при обвязке упакованных товаров.</w:t>
      </w:r>
    </w:p>
    <w:p w:rsidR="009C6ECF" w:rsidRPr="00112BF8" w:rsidRDefault="009C6ECF" w:rsidP="009C6ECF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lastRenderedPageBreak/>
        <w:t xml:space="preserve">Для подсчета денег и расчетов с покупателями используют машины для пересчета денежных купюр, монетницы (тарелки для монет), </w:t>
      </w:r>
      <w:proofErr w:type="spellStart"/>
      <w:r w:rsidRPr="00112BF8">
        <w:rPr>
          <w:rFonts w:cs="Times New Roman"/>
          <w:sz w:val="24"/>
          <w:szCs w:val="24"/>
        </w:rPr>
        <w:t>губочницы</w:t>
      </w:r>
      <w:proofErr w:type="spellEnd"/>
      <w:r w:rsidRPr="00112BF8">
        <w:rPr>
          <w:rFonts w:cs="Times New Roman"/>
          <w:sz w:val="24"/>
          <w:szCs w:val="24"/>
        </w:rPr>
        <w:t xml:space="preserve"> для смачивания пальцев при подсчете денег, микрокалькуляторы, наколки для чеков и др.</w:t>
      </w:r>
    </w:p>
    <w:p w:rsidR="009C6ECF" w:rsidRPr="00112BF8" w:rsidRDefault="009C6ECF" w:rsidP="009C6ECF">
      <w:pPr>
        <w:spacing w:line="276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Задание 1.</w:t>
      </w:r>
      <w:r w:rsidRPr="00112BF8">
        <w:rPr>
          <w:rFonts w:cs="Times New Roman"/>
          <w:sz w:val="24"/>
          <w:szCs w:val="24"/>
        </w:rPr>
        <w:t xml:space="preserve"> Дайте характеристику предложенным образцам торгового инвентаря согласно признакам классификации. Результаты задания запишите в таблицу по следующей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673"/>
      </w:tblGrid>
      <w:tr w:rsidR="009C6ECF" w:rsidRPr="00112BF8" w:rsidTr="009C693F">
        <w:trPr>
          <w:cantSplit/>
        </w:trPr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Признак классификации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Группы инвентаря</w:t>
            </w:r>
          </w:p>
        </w:tc>
      </w:tr>
      <w:tr w:rsidR="009C6ECF" w:rsidRPr="00112BF8" w:rsidTr="009C693F">
        <w:trPr>
          <w:trHeight w:val="670"/>
        </w:trPr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вскрытия и упаковки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проверки качества товаров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rPr>
          <w:trHeight w:val="583"/>
        </w:trPr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подготовки товаров к продаже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выкладки и показа товаров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продажи товаров</w:t>
            </w:r>
          </w:p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рекламы товаров</w:t>
            </w:r>
          </w:p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подсчета денег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C6ECF" w:rsidRPr="00112BF8" w:rsidTr="009C693F">
        <w:tc>
          <w:tcPr>
            <w:tcW w:w="1514" w:type="pct"/>
          </w:tcPr>
          <w:p w:rsidR="009C6ECF" w:rsidRPr="00112BF8" w:rsidRDefault="009C6ECF" w:rsidP="009C693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Для вспомогательных операций</w:t>
            </w:r>
          </w:p>
        </w:tc>
        <w:tc>
          <w:tcPr>
            <w:tcW w:w="3486" w:type="pct"/>
          </w:tcPr>
          <w:p w:rsidR="009C6ECF" w:rsidRPr="00112BF8" w:rsidRDefault="009C6ECF" w:rsidP="009C693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C6ECF" w:rsidRPr="00112BF8" w:rsidRDefault="009C6ECF" w:rsidP="009C6ECF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Задание 2</w:t>
      </w:r>
      <w:r w:rsidRPr="00112BF8">
        <w:rPr>
          <w:rFonts w:cs="Times New Roman"/>
          <w:sz w:val="24"/>
          <w:szCs w:val="24"/>
        </w:rPr>
        <w:t>. Составьте перечень торгового инвентаря для оснащения магазинов «Обувь», «Ткани», «Хозяйственные товары».</w:t>
      </w:r>
    </w:p>
    <w:p w:rsidR="009C6ECF" w:rsidRPr="00112BF8" w:rsidRDefault="009C6ECF" w:rsidP="009C6ECF">
      <w:pPr>
        <w:jc w:val="center"/>
        <w:rPr>
          <w:rFonts w:eastAsia="Calibri" w:cs="Times New Roman"/>
          <w:b/>
          <w:sz w:val="24"/>
          <w:szCs w:val="24"/>
        </w:rPr>
      </w:pPr>
    </w:p>
    <w:p w:rsidR="009C6ECF" w:rsidRPr="00112BF8" w:rsidRDefault="009C6ECF" w:rsidP="00657C7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Практическая работа </w:t>
      </w:r>
      <w:r w:rsidRPr="00112BF8">
        <w:rPr>
          <w:rFonts w:eastAsia="Calibri" w:cs="Times New Roman"/>
          <w:b/>
          <w:sz w:val="24"/>
          <w:szCs w:val="24"/>
        </w:rPr>
        <w:t>8</w:t>
      </w:r>
    </w:p>
    <w:p w:rsidR="009C6ECF" w:rsidRPr="00112BF8" w:rsidRDefault="009C6ECF" w:rsidP="00657C7A">
      <w:pPr>
        <w:spacing w:line="240" w:lineRule="auto"/>
        <w:jc w:val="left"/>
        <w:rPr>
          <w:rFonts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Тема   </w:t>
      </w:r>
      <w:r w:rsidRPr="00112BF8">
        <w:rPr>
          <w:rFonts w:cs="Times New Roman"/>
          <w:b/>
          <w:sz w:val="24"/>
          <w:szCs w:val="24"/>
        </w:rPr>
        <w:t xml:space="preserve">Определение </w:t>
      </w:r>
      <w:r w:rsidRPr="00112BF8">
        <w:rPr>
          <w:rFonts w:cs="Times New Roman"/>
          <w:b/>
          <w:sz w:val="24"/>
          <w:szCs w:val="24"/>
        </w:rPr>
        <w:t>эффективности использования торговой площади</w:t>
      </w:r>
    </w:p>
    <w:p w:rsidR="009C6ECF" w:rsidRPr="00112BF8" w:rsidRDefault="009C6ECF" w:rsidP="00657C7A">
      <w:pPr>
        <w:pStyle w:val="a4"/>
        <w:spacing w:before="0" w:beforeAutospacing="0" w:after="0" w:afterAutospacing="0"/>
      </w:pPr>
      <w:r w:rsidRPr="00112BF8">
        <w:rPr>
          <w:b/>
        </w:rPr>
        <w:t>Цель</w:t>
      </w:r>
      <w:r w:rsidRPr="00112BF8">
        <w:t xml:space="preserve">: научиться определять </w:t>
      </w:r>
      <w:r w:rsidRPr="00112BF8">
        <w:rPr>
          <w:bCs/>
        </w:rPr>
        <w:t>технико-экономические показатели эффективности использования магазинов.</w:t>
      </w:r>
    </w:p>
    <w:p w:rsidR="00512577" w:rsidRPr="00112BF8" w:rsidRDefault="00512577" w:rsidP="00657C7A">
      <w:pPr>
        <w:spacing w:line="240" w:lineRule="auto"/>
        <w:rPr>
          <w:rFonts w:cs="Times New Roman"/>
          <w:b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Методические указания</w:t>
      </w:r>
    </w:p>
    <w:p w:rsidR="00512577" w:rsidRPr="00112BF8" w:rsidRDefault="00512577" w:rsidP="00657C7A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Устройство и планировка торгового зала должны отвечать требованиям рациональной организации совершаемых здесь операций. Для эффективного использования торговой площади магазина рассчитываются следующие показатели:</w:t>
      </w:r>
    </w:p>
    <w:p w:rsidR="00512577" w:rsidRPr="00112BF8" w:rsidRDefault="00512577" w:rsidP="00657C7A">
      <w:pPr>
        <w:spacing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eastAsia="Times New Roman" w:cs="Times New Roman"/>
          <w:b/>
          <w:iCs/>
          <w:sz w:val="24"/>
          <w:szCs w:val="24"/>
        </w:rPr>
        <w:t>- установочная площадь</w:t>
      </w:r>
      <w:r w:rsidRPr="00112BF8">
        <w:rPr>
          <w:rFonts w:eastAsia="Times New Roman" w:cs="Times New Roman"/>
          <w:iCs/>
          <w:sz w:val="24"/>
          <w:szCs w:val="24"/>
        </w:rPr>
        <w:t xml:space="preserve"> —</w:t>
      </w:r>
      <w:r w:rsidRPr="00112BF8">
        <w:rPr>
          <w:rFonts w:eastAsia="Times New Roman" w:cs="Times New Roman"/>
          <w:sz w:val="24"/>
          <w:szCs w:val="24"/>
        </w:rPr>
        <w:t xml:space="preserve"> это площадь, занимаемая под установку оборудования и крупногабаритных товаров, размещаемых на полу. Обычно для этих целей отводится 27-30 % площади торго</w:t>
      </w:r>
      <w:r w:rsidRPr="00112BF8">
        <w:rPr>
          <w:rFonts w:eastAsia="Times New Roman" w:cs="Times New Roman"/>
          <w:sz w:val="24"/>
          <w:szCs w:val="24"/>
        </w:rPr>
        <w:softHyphen/>
        <w:t>вого зала;</w:t>
      </w:r>
    </w:p>
    <w:p w:rsidR="00512577" w:rsidRPr="00112BF8" w:rsidRDefault="00512577" w:rsidP="00657C7A">
      <w:pPr>
        <w:pStyle w:val="a4"/>
        <w:spacing w:before="0" w:beforeAutospacing="0"/>
        <w:jc w:val="both"/>
      </w:pPr>
      <w:r w:rsidRPr="00112BF8">
        <w:rPr>
          <w:b/>
        </w:rPr>
        <w:t>-коэффициент установочной площади</w:t>
      </w:r>
      <w:r w:rsidRPr="00112BF8">
        <w:t xml:space="preserve"> определяется как отношение площади оснований торгово-технологического оборудования к площади торгового зала магазина *100%. Коэффициент должен быть равен от 27 до 33¸35%.</w:t>
      </w:r>
    </w:p>
    <w:p w:rsidR="00512577" w:rsidRPr="00112BF8" w:rsidRDefault="00512577" w:rsidP="00657C7A">
      <w:pPr>
        <w:pStyle w:val="a4"/>
        <w:jc w:val="both"/>
      </w:pPr>
      <w:r w:rsidRPr="00112BF8">
        <w:rPr>
          <w:noProof/>
        </w:rPr>
        <w:drawing>
          <wp:inline distT="0" distB="0" distL="0" distR="0" wp14:anchorId="249A470B" wp14:editId="4DA429F1">
            <wp:extent cx="752475" cy="476250"/>
            <wp:effectExtent l="19050" t="0" r="0" b="0"/>
            <wp:docPr id="4" name="Рисунок 4" descr="http://www.on-lan.ru/image/114679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-lan.ru/image/114679_5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77" w:rsidRPr="00112BF8" w:rsidRDefault="00512577" w:rsidP="00657C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eastAsia="Times New Roman" w:cs="Times New Roman"/>
          <w:sz w:val="24"/>
          <w:szCs w:val="24"/>
        </w:rPr>
        <w:t>где</w:t>
      </w:r>
      <w:proofErr w:type="gramStart"/>
      <w:r w:rsidRPr="00112BF8">
        <w:rPr>
          <w:rFonts w:eastAsia="Times New Roman" w:cs="Times New Roman"/>
          <w:sz w:val="24"/>
          <w:szCs w:val="24"/>
        </w:rPr>
        <w:t xml:space="preserve"> </w:t>
      </w:r>
      <w:r w:rsidRPr="00112BF8">
        <w:rPr>
          <w:rFonts w:eastAsia="Times New Roman" w:cs="Times New Roman"/>
          <w:iCs/>
          <w:sz w:val="24"/>
          <w:szCs w:val="24"/>
        </w:rPr>
        <w:t>К</w:t>
      </w:r>
      <w:proofErr w:type="gramEnd"/>
      <w:r w:rsidRPr="00112BF8">
        <w:rPr>
          <w:rFonts w:eastAsia="Times New Roman" w:cs="Times New Roman"/>
          <w:iCs/>
          <w:sz w:val="24"/>
          <w:szCs w:val="24"/>
        </w:rPr>
        <w:t xml:space="preserve"> у —</w:t>
      </w:r>
      <w:r w:rsidRPr="00112BF8">
        <w:rPr>
          <w:rFonts w:eastAsia="Times New Roman" w:cs="Times New Roman"/>
          <w:sz w:val="24"/>
          <w:szCs w:val="24"/>
        </w:rPr>
        <w:t xml:space="preserve"> коэффициент установочной площади; S </w:t>
      </w:r>
      <w:r w:rsidRPr="00112BF8">
        <w:rPr>
          <w:rFonts w:eastAsia="Times New Roman" w:cs="Times New Roman"/>
          <w:iCs/>
          <w:sz w:val="24"/>
          <w:szCs w:val="24"/>
        </w:rPr>
        <w:t>у</w:t>
      </w:r>
      <w:r w:rsidRPr="00112BF8">
        <w:rPr>
          <w:rFonts w:eastAsia="Times New Roman" w:cs="Times New Roman"/>
          <w:sz w:val="24"/>
          <w:szCs w:val="24"/>
        </w:rPr>
        <w:t xml:space="preserve"> — установоч</w:t>
      </w:r>
      <w:r w:rsidRPr="00112BF8">
        <w:rPr>
          <w:rFonts w:eastAsia="Times New Roman" w:cs="Times New Roman"/>
          <w:sz w:val="24"/>
          <w:szCs w:val="24"/>
        </w:rPr>
        <w:softHyphen/>
        <w:t>ная площадь, м</w:t>
      </w:r>
      <w:r w:rsidRPr="00112BF8">
        <w:rPr>
          <w:rFonts w:eastAsia="Times New Roman" w:cs="Times New Roman"/>
          <w:sz w:val="24"/>
          <w:szCs w:val="24"/>
          <w:vertAlign w:val="superscript"/>
        </w:rPr>
        <w:t>2</w:t>
      </w:r>
      <w:r w:rsidRPr="00112BF8">
        <w:rPr>
          <w:rFonts w:eastAsia="Times New Roman" w:cs="Times New Roman"/>
          <w:sz w:val="24"/>
          <w:szCs w:val="24"/>
        </w:rPr>
        <w:t xml:space="preserve">; S </w:t>
      </w:r>
      <w:r w:rsidRPr="00112BF8">
        <w:rPr>
          <w:rFonts w:eastAsia="Times New Roman" w:cs="Times New Roman"/>
          <w:iCs/>
          <w:sz w:val="24"/>
          <w:szCs w:val="24"/>
        </w:rPr>
        <w:t>т. з.</w:t>
      </w:r>
      <w:r w:rsidRPr="00112BF8">
        <w:rPr>
          <w:rFonts w:eastAsia="Times New Roman" w:cs="Times New Roman"/>
          <w:sz w:val="24"/>
          <w:szCs w:val="24"/>
        </w:rPr>
        <w:t xml:space="preserve"> — площадь торгового зала, м</w:t>
      </w:r>
      <w:r w:rsidRPr="00112BF8">
        <w:rPr>
          <w:rFonts w:eastAsia="Times New Roman" w:cs="Times New Roman"/>
          <w:sz w:val="24"/>
          <w:szCs w:val="24"/>
          <w:vertAlign w:val="superscript"/>
        </w:rPr>
        <w:t>2</w:t>
      </w:r>
      <w:r w:rsidRPr="00112BF8">
        <w:rPr>
          <w:rFonts w:eastAsia="Times New Roman" w:cs="Times New Roman"/>
          <w:sz w:val="24"/>
          <w:szCs w:val="24"/>
        </w:rPr>
        <w:t>;</w:t>
      </w:r>
    </w:p>
    <w:p w:rsidR="00512577" w:rsidRPr="00112BF8" w:rsidRDefault="00512577" w:rsidP="005125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eastAsia="Times New Roman" w:cs="Times New Roman"/>
          <w:b/>
          <w:iCs/>
          <w:sz w:val="24"/>
          <w:szCs w:val="24"/>
        </w:rPr>
        <w:t>-площадь выкладки (демонстрационная)</w:t>
      </w:r>
      <w:r w:rsidRPr="00112BF8">
        <w:rPr>
          <w:rFonts w:eastAsia="Times New Roman" w:cs="Times New Roman"/>
          <w:sz w:val="24"/>
          <w:szCs w:val="24"/>
        </w:rPr>
        <w:t xml:space="preserve"> исчисляется как сумма площадей всех элементов оборудования (полок, корзин, кассет, перфорированных щитов, панелей), на </w:t>
      </w:r>
      <w:r w:rsidRPr="00112BF8">
        <w:rPr>
          <w:rFonts w:eastAsia="Times New Roman" w:cs="Times New Roman"/>
          <w:sz w:val="24"/>
          <w:szCs w:val="24"/>
        </w:rPr>
        <w:lastRenderedPageBreak/>
        <w:t>которых могут быть выложены товары. Сюда же включается и площадь, заня</w:t>
      </w:r>
      <w:r w:rsidRPr="00112BF8">
        <w:rPr>
          <w:rFonts w:eastAsia="Times New Roman" w:cs="Times New Roman"/>
          <w:sz w:val="24"/>
          <w:szCs w:val="24"/>
        </w:rPr>
        <w:softHyphen/>
        <w:t>тая под установку крупногабаритных товаров;</w:t>
      </w:r>
    </w:p>
    <w:p w:rsidR="00512577" w:rsidRPr="00112BF8" w:rsidRDefault="00512577" w:rsidP="005125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eastAsia="Times New Roman" w:cs="Times New Roman"/>
          <w:b/>
          <w:iCs/>
          <w:sz w:val="24"/>
          <w:szCs w:val="24"/>
        </w:rPr>
        <w:t>- коэффици</w:t>
      </w:r>
      <w:r w:rsidRPr="00112BF8">
        <w:rPr>
          <w:rFonts w:eastAsia="Times New Roman" w:cs="Times New Roman"/>
          <w:b/>
          <w:iCs/>
          <w:sz w:val="24"/>
          <w:szCs w:val="24"/>
        </w:rPr>
        <w:softHyphen/>
        <w:t>ент использования площади торгового зала под выкладку то</w:t>
      </w:r>
      <w:r w:rsidRPr="00112BF8">
        <w:rPr>
          <w:rFonts w:eastAsia="Times New Roman" w:cs="Times New Roman"/>
          <w:b/>
          <w:iCs/>
          <w:sz w:val="24"/>
          <w:szCs w:val="24"/>
        </w:rPr>
        <w:softHyphen/>
        <w:t>варов</w:t>
      </w:r>
      <w:r w:rsidRPr="00112BF8">
        <w:rPr>
          <w:rFonts w:eastAsia="Times New Roman" w:cs="Times New Roman"/>
          <w:iCs/>
          <w:sz w:val="24"/>
          <w:szCs w:val="24"/>
        </w:rPr>
        <w:t xml:space="preserve"> </w:t>
      </w:r>
      <w:r w:rsidRPr="00112BF8">
        <w:rPr>
          <w:rFonts w:eastAsia="Times New Roman" w:cs="Times New Roman"/>
          <w:sz w:val="24"/>
          <w:szCs w:val="24"/>
        </w:rPr>
        <w:t>определяется как отношение площади выкладки това</w:t>
      </w:r>
      <w:r w:rsidRPr="00112BF8">
        <w:rPr>
          <w:rFonts w:eastAsia="Times New Roman" w:cs="Times New Roman"/>
          <w:sz w:val="24"/>
          <w:szCs w:val="24"/>
        </w:rPr>
        <w:softHyphen/>
        <w:t>ров к площади торгового зала:</w:t>
      </w:r>
    </w:p>
    <w:p w:rsidR="00512577" w:rsidRPr="00112BF8" w:rsidRDefault="00512577" w:rsidP="005125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2DE9DE31" wp14:editId="7FFDB6E4">
            <wp:extent cx="942975" cy="447675"/>
            <wp:effectExtent l="0" t="0" r="0" b="0"/>
            <wp:docPr id="5" name="Рисунок 5" descr="http://www.on-lan.ru/image/114679_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n-lan.ru/image/114679_6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77" w:rsidRPr="00112BF8" w:rsidRDefault="00512577" w:rsidP="00512577">
      <w:pPr>
        <w:pStyle w:val="a4"/>
        <w:jc w:val="both"/>
      </w:pPr>
      <w:r w:rsidRPr="00112BF8">
        <w:t xml:space="preserve">где </w:t>
      </w:r>
      <w:r w:rsidRPr="00112BF8">
        <w:rPr>
          <w:iCs/>
        </w:rPr>
        <w:t>К</w:t>
      </w:r>
      <w:r w:rsidRPr="00112BF8">
        <w:t xml:space="preserve"> </w:t>
      </w:r>
      <w:proofErr w:type="spellStart"/>
      <w:proofErr w:type="gramStart"/>
      <w:r w:rsidRPr="00112BF8">
        <w:rPr>
          <w:iCs/>
        </w:rPr>
        <w:t>выкл</w:t>
      </w:r>
      <w:proofErr w:type="spellEnd"/>
      <w:proofErr w:type="gramEnd"/>
      <w:r w:rsidRPr="00112BF8">
        <w:t xml:space="preserve"> — коэффициент использования площади торгового за</w:t>
      </w:r>
      <w:r w:rsidRPr="00112BF8">
        <w:softHyphen/>
        <w:t xml:space="preserve">ла под выкладку товаров; S </w:t>
      </w:r>
      <w:proofErr w:type="spellStart"/>
      <w:r w:rsidRPr="00112BF8">
        <w:rPr>
          <w:iCs/>
        </w:rPr>
        <w:t>выкл</w:t>
      </w:r>
      <w:proofErr w:type="spellEnd"/>
      <w:r w:rsidRPr="00112BF8">
        <w:t xml:space="preserve"> - площадь выкладки товаров, м</w:t>
      </w:r>
      <w:r w:rsidRPr="00112BF8">
        <w:rPr>
          <w:vertAlign w:val="superscript"/>
        </w:rPr>
        <w:t>2</w:t>
      </w:r>
      <w:r w:rsidRPr="00112BF8">
        <w:t xml:space="preserve">; S </w:t>
      </w:r>
      <w:r w:rsidRPr="00112BF8">
        <w:rPr>
          <w:iCs/>
        </w:rPr>
        <w:t>т. э</w:t>
      </w:r>
      <w:r w:rsidRPr="00112BF8">
        <w:t xml:space="preserve"> — площадь торгового зала, м</w:t>
      </w:r>
      <w:r w:rsidRPr="00112BF8">
        <w:rPr>
          <w:vertAlign w:val="superscript"/>
        </w:rPr>
        <w:t>2</w:t>
      </w:r>
      <w:r w:rsidRPr="00112BF8">
        <w:t>. Коэффициент должен быть равен от 70%-75%.</w:t>
      </w:r>
    </w:p>
    <w:p w:rsidR="00657C7A" w:rsidRPr="00112BF8" w:rsidRDefault="00657C7A" w:rsidP="00512577">
      <w:pPr>
        <w:spacing w:line="240" w:lineRule="auto"/>
        <w:rPr>
          <w:rFonts w:cs="Times New Roman"/>
          <w:b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Пример решения задачи.</w:t>
      </w:r>
    </w:p>
    <w:p w:rsidR="00512577" w:rsidRPr="00112BF8" w:rsidRDefault="00657C7A" w:rsidP="00512577">
      <w:pPr>
        <w:spacing w:line="240" w:lineRule="auto"/>
        <w:rPr>
          <w:rFonts w:cs="Times New Roman"/>
          <w:sz w:val="24"/>
          <w:szCs w:val="24"/>
        </w:rPr>
      </w:pPr>
      <w:proofErr w:type="spellStart"/>
      <w:r w:rsidRPr="00112BF8">
        <w:rPr>
          <w:rFonts w:cs="Times New Roman"/>
          <w:b/>
          <w:sz w:val="24"/>
          <w:szCs w:val="24"/>
        </w:rPr>
        <w:t>Задача</w:t>
      </w:r>
      <w:proofErr w:type="gramStart"/>
      <w:r w:rsidRPr="00112BF8">
        <w:rPr>
          <w:rFonts w:cs="Times New Roman"/>
          <w:b/>
          <w:sz w:val="24"/>
          <w:szCs w:val="24"/>
        </w:rPr>
        <w:t>.</w:t>
      </w:r>
      <w:r w:rsidR="00512577" w:rsidRPr="00112BF8">
        <w:rPr>
          <w:rFonts w:cs="Times New Roman"/>
          <w:sz w:val="24"/>
          <w:szCs w:val="24"/>
        </w:rPr>
        <w:t>Р</w:t>
      </w:r>
      <w:proofErr w:type="gramEnd"/>
      <w:r w:rsidR="00512577" w:rsidRPr="00112BF8">
        <w:rPr>
          <w:rFonts w:cs="Times New Roman"/>
          <w:sz w:val="24"/>
          <w:szCs w:val="24"/>
        </w:rPr>
        <w:t>ассчитать</w:t>
      </w:r>
      <w:proofErr w:type="spellEnd"/>
      <w:r w:rsidR="00512577" w:rsidRPr="00112BF8">
        <w:rPr>
          <w:rFonts w:cs="Times New Roman"/>
          <w:sz w:val="24"/>
          <w:szCs w:val="24"/>
        </w:rPr>
        <w:t xml:space="preserve"> установочную площадь, если в магазине «</w:t>
      </w:r>
      <w:r w:rsidR="00512577" w:rsidRPr="00112BF8">
        <w:rPr>
          <w:rFonts w:cs="Times New Roman"/>
          <w:sz w:val="24"/>
          <w:szCs w:val="24"/>
        </w:rPr>
        <w:t>Одежда</w:t>
      </w:r>
      <w:r w:rsidR="00512577" w:rsidRPr="00112BF8">
        <w:rPr>
          <w:rFonts w:cs="Times New Roman"/>
          <w:sz w:val="24"/>
          <w:szCs w:val="24"/>
        </w:rPr>
        <w:t xml:space="preserve">» </w:t>
      </w:r>
      <w:r w:rsidR="00E440EF" w:rsidRPr="00112BF8">
        <w:rPr>
          <w:rFonts w:cs="Times New Roman"/>
          <w:sz w:val="24"/>
          <w:szCs w:val="24"/>
        </w:rPr>
        <w:t xml:space="preserve">с торговой </w:t>
      </w:r>
      <w:r w:rsidR="00512577" w:rsidRPr="00112BF8">
        <w:rPr>
          <w:rFonts w:cs="Times New Roman"/>
          <w:sz w:val="24"/>
          <w:szCs w:val="24"/>
        </w:rPr>
        <w:t>площадью 45м</w:t>
      </w:r>
      <w:r w:rsidR="00512577" w:rsidRPr="00112BF8">
        <w:rPr>
          <w:rFonts w:cs="Times New Roman"/>
          <w:sz w:val="24"/>
          <w:szCs w:val="24"/>
          <w:vertAlign w:val="superscript"/>
        </w:rPr>
        <w:t xml:space="preserve">2 </w:t>
      </w:r>
      <w:r w:rsidR="00512577" w:rsidRPr="00112BF8">
        <w:rPr>
          <w:rFonts w:cs="Times New Roman"/>
          <w:sz w:val="24"/>
          <w:szCs w:val="24"/>
        </w:rPr>
        <w:t>расположены следующим образом:</w:t>
      </w:r>
    </w:p>
    <w:p w:rsidR="00512577" w:rsidRPr="00112BF8" w:rsidRDefault="00512577" w:rsidP="00EF2AD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 xml:space="preserve">Горки </w:t>
      </w:r>
      <w:proofErr w:type="spellStart"/>
      <w:r w:rsidRPr="00112BF8">
        <w:rPr>
          <w:rFonts w:ascii="Times New Roman" w:hAnsi="Times New Roman" w:cs="Times New Roman"/>
          <w:sz w:val="24"/>
          <w:szCs w:val="24"/>
        </w:rPr>
        <w:t>пристенные</w:t>
      </w:r>
      <w:proofErr w:type="spellEnd"/>
      <w:r w:rsidRPr="00112BF8">
        <w:rPr>
          <w:rFonts w:ascii="Times New Roman" w:hAnsi="Times New Roman" w:cs="Times New Roman"/>
          <w:sz w:val="24"/>
          <w:szCs w:val="24"/>
        </w:rPr>
        <w:t xml:space="preserve"> </w:t>
      </w:r>
      <w:r w:rsidR="00EF2ADD" w:rsidRPr="00112BF8">
        <w:rPr>
          <w:rFonts w:ascii="Times New Roman" w:hAnsi="Times New Roman" w:cs="Times New Roman"/>
          <w:sz w:val="24"/>
          <w:szCs w:val="24"/>
        </w:rPr>
        <w:t xml:space="preserve">четырёхъярусные </w:t>
      </w:r>
      <w:r w:rsidRPr="00112BF8">
        <w:rPr>
          <w:rFonts w:ascii="Times New Roman" w:hAnsi="Times New Roman" w:cs="Times New Roman"/>
          <w:sz w:val="24"/>
          <w:szCs w:val="24"/>
        </w:rPr>
        <w:t>12 шт. размер 1400*490 мм.</w:t>
      </w:r>
    </w:p>
    <w:p w:rsidR="00512577" w:rsidRPr="00112BF8" w:rsidRDefault="00512577" w:rsidP="00EF2AD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 xml:space="preserve">Горки островные </w:t>
      </w:r>
      <w:r w:rsidR="00EF2ADD" w:rsidRPr="00112BF8">
        <w:rPr>
          <w:rFonts w:ascii="Times New Roman" w:hAnsi="Times New Roman" w:cs="Times New Roman"/>
          <w:sz w:val="24"/>
          <w:szCs w:val="24"/>
        </w:rPr>
        <w:t xml:space="preserve">трёхъярусные </w:t>
      </w:r>
      <w:r w:rsidRPr="00112BF8">
        <w:rPr>
          <w:rFonts w:ascii="Times New Roman" w:hAnsi="Times New Roman" w:cs="Times New Roman"/>
          <w:sz w:val="24"/>
          <w:szCs w:val="24"/>
        </w:rPr>
        <w:t>7 шт. размер 900*600 мм.</w:t>
      </w:r>
    </w:p>
    <w:p w:rsidR="00512577" w:rsidRPr="00112BF8" w:rsidRDefault="00512577" w:rsidP="00EF2ADD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>Столы 4 шт. размер 1200*800 мм.</w:t>
      </w:r>
    </w:p>
    <w:p w:rsidR="00EF2ADD" w:rsidRPr="00112BF8" w:rsidRDefault="00EF2ADD" w:rsidP="00EF2ADD">
      <w:pPr>
        <w:pStyle w:val="a3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>Площадь каждого яруса одинакова.</w:t>
      </w:r>
    </w:p>
    <w:p w:rsidR="00512577" w:rsidRPr="00112BF8" w:rsidRDefault="00EF2ADD" w:rsidP="00512577">
      <w:pPr>
        <w:spacing w:line="240" w:lineRule="auto"/>
        <w:rPr>
          <w:rFonts w:eastAsia="Times New Roman"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Определите эффективность использования торговой площади магазина «Одежда» и сдела</w:t>
      </w:r>
      <w:r w:rsidRPr="00112BF8">
        <w:rPr>
          <w:rFonts w:cs="Times New Roman"/>
          <w:sz w:val="24"/>
          <w:szCs w:val="24"/>
        </w:rPr>
        <w:t>й</w:t>
      </w:r>
      <w:r w:rsidRPr="00112BF8">
        <w:rPr>
          <w:rFonts w:cs="Times New Roman"/>
          <w:sz w:val="24"/>
          <w:szCs w:val="24"/>
        </w:rPr>
        <w:t>те выводы</w:t>
      </w:r>
      <w:r w:rsidRPr="00112BF8">
        <w:rPr>
          <w:rFonts w:cs="Times New Roman"/>
          <w:sz w:val="24"/>
          <w:szCs w:val="24"/>
        </w:rPr>
        <w:t xml:space="preserve"> (р</w:t>
      </w:r>
      <w:r w:rsidR="00512577" w:rsidRPr="00112BF8">
        <w:rPr>
          <w:rFonts w:cs="Times New Roman"/>
          <w:sz w:val="24"/>
          <w:szCs w:val="24"/>
        </w:rPr>
        <w:t>ассчитать</w:t>
      </w:r>
      <w:r w:rsidR="00512577" w:rsidRPr="00112BF8">
        <w:rPr>
          <w:rFonts w:eastAsia="Times New Roman" w:cs="Times New Roman"/>
          <w:sz w:val="24"/>
          <w:szCs w:val="24"/>
        </w:rPr>
        <w:t xml:space="preserve"> коэффициент установочной площади</w:t>
      </w:r>
      <w:r w:rsidRPr="00112BF8">
        <w:rPr>
          <w:rFonts w:eastAsia="Times New Roman" w:cs="Times New Roman"/>
          <w:sz w:val="24"/>
          <w:szCs w:val="24"/>
        </w:rPr>
        <w:t xml:space="preserve">, </w:t>
      </w:r>
      <w:r w:rsidRPr="00112BF8">
        <w:rPr>
          <w:rFonts w:cs="Times New Roman"/>
          <w:sz w:val="24"/>
          <w:szCs w:val="24"/>
        </w:rPr>
        <w:t>рассчитать</w:t>
      </w:r>
      <w:r w:rsidRPr="00112BF8">
        <w:rPr>
          <w:rFonts w:eastAsia="Times New Roman" w:cs="Times New Roman"/>
          <w:sz w:val="24"/>
          <w:szCs w:val="24"/>
        </w:rPr>
        <w:t xml:space="preserve"> коэффициент </w:t>
      </w:r>
      <w:r w:rsidR="00557E52" w:rsidRPr="00112BF8">
        <w:rPr>
          <w:rFonts w:eastAsia="Times New Roman" w:cs="Times New Roman"/>
          <w:sz w:val="24"/>
          <w:szCs w:val="24"/>
        </w:rPr>
        <w:t xml:space="preserve">демонстрационной </w:t>
      </w:r>
      <w:r w:rsidRPr="00112BF8">
        <w:rPr>
          <w:rFonts w:eastAsia="Times New Roman" w:cs="Times New Roman"/>
          <w:sz w:val="24"/>
          <w:szCs w:val="24"/>
        </w:rPr>
        <w:t>площади</w:t>
      </w:r>
      <w:r w:rsidR="00557E52" w:rsidRPr="00112BF8">
        <w:rPr>
          <w:rFonts w:eastAsia="Times New Roman" w:cs="Times New Roman"/>
          <w:sz w:val="24"/>
          <w:szCs w:val="24"/>
        </w:rPr>
        <w:t>)</w:t>
      </w:r>
    </w:p>
    <w:p w:rsidR="006B43FD" w:rsidRPr="00112BF8" w:rsidRDefault="00512577" w:rsidP="006B43FD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b/>
        </w:rPr>
        <w:t xml:space="preserve">Решение. </w:t>
      </w:r>
    </w:p>
    <w:p w:rsidR="00512577" w:rsidRPr="00112BF8" w:rsidRDefault="00512577" w:rsidP="006B43FD">
      <w:pPr>
        <w:pStyle w:val="a4"/>
        <w:spacing w:before="0" w:beforeAutospacing="0" w:after="0" w:afterAutospacing="0"/>
        <w:jc w:val="both"/>
      </w:pPr>
      <w:r w:rsidRPr="00112BF8">
        <w:rPr>
          <w:b/>
        </w:rPr>
        <w:t>1.</w:t>
      </w:r>
      <w:r w:rsidRPr="00112BF8">
        <w:t xml:space="preserve"> </w:t>
      </w:r>
      <w:r w:rsidRPr="00112BF8">
        <w:rPr>
          <w:b/>
        </w:rPr>
        <w:t>Рассчитать установочную площадь</w:t>
      </w:r>
      <w:r w:rsidRPr="00112BF8">
        <w:rPr>
          <w:b/>
        </w:rPr>
        <w:t xml:space="preserve"> магазина </w:t>
      </w:r>
      <w:r w:rsidRPr="00112BF8">
        <w:rPr>
          <w:b/>
        </w:rPr>
        <w:t>«Одежда»</w:t>
      </w:r>
      <w:r w:rsidRPr="00112BF8">
        <w:rPr>
          <w:b/>
        </w:rPr>
        <w:t>.</w:t>
      </w:r>
    </w:p>
    <w:p w:rsidR="00512577" w:rsidRPr="00112BF8" w:rsidRDefault="00512577" w:rsidP="006B43FD">
      <w:pPr>
        <w:pStyle w:val="a4"/>
        <w:spacing w:before="0" w:beforeAutospacing="0" w:after="0" w:afterAutospacing="0"/>
        <w:jc w:val="both"/>
        <w:rPr>
          <w:vertAlign w:val="superscript"/>
        </w:rPr>
      </w:pPr>
      <w:r w:rsidRPr="00112BF8">
        <w:t xml:space="preserve">Площадь под горками </w:t>
      </w:r>
      <w:proofErr w:type="spellStart"/>
      <w:r w:rsidRPr="00112BF8">
        <w:t>пристенными</w:t>
      </w:r>
      <w:proofErr w:type="spellEnd"/>
      <w:r w:rsidRPr="00112BF8">
        <w:t xml:space="preserve"> 12х(1,4м х 0,49м)</w:t>
      </w:r>
      <w:r w:rsidR="006B43FD" w:rsidRPr="00112BF8">
        <w:t xml:space="preserve"> </w:t>
      </w:r>
      <w:r w:rsidRPr="00112BF8">
        <w:t>=</w:t>
      </w:r>
      <w:r w:rsidR="006B43FD" w:rsidRPr="00112BF8">
        <w:t xml:space="preserve"> </w:t>
      </w:r>
      <w:r w:rsidRPr="00112BF8">
        <w:t>8,23м</w:t>
      </w:r>
      <w:proofErr w:type="gramStart"/>
      <w:r w:rsidRPr="00112BF8">
        <w:rPr>
          <w:vertAlign w:val="superscript"/>
        </w:rPr>
        <w:t>2</w:t>
      </w:r>
      <w:proofErr w:type="gramEnd"/>
    </w:p>
    <w:p w:rsidR="00512577" w:rsidRPr="00112BF8" w:rsidRDefault="00512577" w:rsidP="006B43FD">
      <w:pPr>
        <w:pStyle w:val="a4"/>
        <w:spacing w:before="0" w:beforeAutospacing="0" w:after="0" w:afterAutospacing="0"/>
        <w:jc w:val="both"/>
        <w:rPr>
          <w:b/>
        </w:rPr>
      </w:pPr>
      <w:r w:rsidRPr="00112BF8">
        <w:t>Площадь под</w:t>
      </w:r>
      <w:r w:rsidRPr="00112BF8">
        <w:t xml:space="preserve"> островными </w:t>
      </w:r>
      <w:r w:rsidRPr="00112BF8">
        <w:t xml:space="preserve"> горками</w:t>
      </w:r>
      <w:r w:rsidRPr="00112BF8">
        <w:t xml:space="preserve"> 7х (0,9м</w:t>
      </w:r>
      <w:r w:rsidR="006B43FD" w:rsidRPr="00112BF8">
        <w:t xml:space="preserve"> </w:t>
      </w:r>
      <w:r w:rsidRPr="00112BF8">
        <w:t>х</w:t>
      </w:r>
      <w:r w:rsidR="006B43FD" w:rsidRPr="00112BF8">
        <w:t xml:space="preserve"> </w:t>
      </w:r>
      <w:r w:rsidRPr="00112BF8">
        <w:t>0,</w:t>
      </w:r>
      <w:r w:rsidR="006B43FD" w:rsidRPr="00112BF8">
        <w:t xml:space="preserve">6м) = 3,78 </w:t>
      </w:r>
      <w:r w:rsidR="006B43FD" w:rsidRPr="00112BF8">
        <w:t>м</w:t>
      </w:r>
      <w:proofErr w:type="gramStart"/>
      <w:r w:rsidR="006B43FD" w:rsidRPr="00112BF8">
        <w:rPr>
          <w:vertAlign w:val="superscript"/>
        </w:rPr>
        <w:t>2</w:t>
      </w:r>
      <w:proofErr w:type="gramEnd"/>
    </w:p>
    <w:p w:rsidR="006B43FD" w:rsidRPr="00112BF8" w:rsidRDefault="006B43FD" w:rsidP="006B43FD">
      <w:pPr>
        <w:pStyle w:val="a4"/>
        <w:spacing w:before="0" w:beforeAutospacing="0" w:after="0" w:afterAutospacing="0"/>
        <w:jc w:val="both"/>
        <w:rPr>
          <w:b/>
        </w:rPr>
      </w:pPr>
      <w:r w:rsidRPr="00112BF8">
        <w:t>Площадь под</w:t>
      </w:r>
      <w:r w:rsidRPr="00112BF8">
        <w:t xml:space="preserve"> столами 4 х (1,2м х 0,8м) = 3,84 </w:t>
      </w:r>
      <w:r w:rsidRPr="00112BF8">
        <w:t>м</w:t>
      </w:r>
      <w:proofErr w:type="gramStart"/>
      <w:r w:rsidRPr="00112BF8">
        <w:rPr>
          <w:vertAlign w:val="superscript"/>
        </w:rPr>
        <w:t>2</w:t>
      </w:r>
      <w:proofErr w:type="gramEnd"/>
    </w:p>
    <w:p w:rsidR="006B43FD" w:rsidRPr="00112BF8" w:rsidRDefault="006B43FD" w:rsidP="006B43FD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rFonts w:eastAsia="Calibri"/>
        </w:rPr>
        <w:t xml:space="preserve">Установочная площадь - </w:t>
      </w:r>
      <w:r w:rsidRPr="00112BF8">
        <w:t>8,23м</w:t>
      </w:r>
      <w:proofErr w:type="gramStart"/>
      <w:r w:rsidRPr="00112BF8">
        <w:rPr>
          <w:vertAlign w:val="superscript"/>
        </w:rPr>
        <w:t>2</w:t>
      </w:r>
      <w:proofErr w:type="gramEnd"/>
      <w:r w:rsidRPr="00112BF8">
        <w:t xml:space="preserve">+ </w:t>
      </w:r>
      <w:r w:rsidRPr="00112BF8">
        <w:t>3,78 м</w:t>
      </w:r>
      <w:r w:rsidRPr="00112BF8">
        <w:rPr>
          <w:vertAlign w:val="superscript"/>
        </w:rPr>
        <w:t>2</w:t>
      </w:r>
      <w:r w:rsidRPr="00112BF8">
        <w:t xml:space="preserve"> + </w:t>
      </w:r>
      <w:r w:rsidRPr="00112BF8">
        <w:t>3,84 м</w:t>
      </w:r>
      <w:r w:rsidRPr="00112BF8">
        <w:rPr>
          <w:vertAlign w:val="superscript"/>
        </w:rPr>
        <w:t>2</w:t>
      </w:r>
      <w:r w:rsidRPr="00112BF8">
        <w:rPr>
          <w:vertAlign w:val="superscript"/>
        </w:rPr>
        <w:t xml:space="preserve"> </w:t>
      </w:r>
      <w:r w:rsidRPr="00112BF8">
        <w:t xml:space="preserve">= </w:t>
      </w:r>
      <w:r w:rsidRPr="00112BF8">
        <w:rPr>
          <w:b/>
        </w:rPr>
        <w:t xml:space="preserve">15,85 </w:t>
      </w:r>
      <w:r w:rsidRPr="00112BF8">
        <w:rPr>
          <w:b/>
        </w:rPr>
        <w:t>м</w:t>
      </w:r>
      <w:r w:rsidRPr="00112BF8">
        <w:rPr>
          <w:b/>
          <w:vertAlign w:val="superscript"/>
        </w:rPr>
        <w:t>2</w:t>
      </w:r>
    </w:p>
    <w:p w:rsidR="006B43FD" w:rsidRPr="00112BF8" w:rsidRDefault="00557E52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b/>
        </w:rPr>
        <w:t xml:space="preserve">2. </w:t>
      </w:r>
      <w:r w:rsidRPr="00112BF8">
        <w:rPr>
          <w:b/>
        </w:rPr>
        <w:t xml:space="preserve">Рассчитать </w:t>
      </w:r>
      <w:r w:rsidRPr="00112BF8">
        <w:rPr>
          <w:b/>
        </w:rPr>
        <w:t>демонстрацион</w:t>
      </w:r>
      <w:r w:rsidRPr="00112BF8">
        <w:rPr>
          <w:b/>
        </w:rPr>
        <w:t>ную площадь магазина «Одежда».</w:t>
      </w:r>
    </w:p>
    <w:p w:rsidR="00557E52" w:rsidRPr="00112BF8" w:rsidRDefault="000B7820" w:rsidP="00E440EF">
      <w:pPr>
        <w:pStyle w:val="a4"/>
        <w:spacing w:before="0" w:beforeAutospacing="0" w:after="0" w:afterAutospacing="0"/>
        <w:jc w:val="both"/>
      </w:pPr>
      <w:r w:rsidRPr="00112BF8">
        <w:t>а) п</w:t>
      </w:r>
      <w:r w:rsidR="00557E52" w:rsidRPr="00112BF8">
        <w:t>лощадь демонстрационная</w:t>
      </w:r>
      <w:r w:rsidRPr="00112BF8">
        <w:t xml:space="preserve"> </w:t>
      </w:r>
      <w:proofErr w:type="spellStart"/>
      <w:r w:rsidRPr="00112BF8">
        <w:t>пристенных</w:t>
      </w:r>
      <w:proofErr w:type="spellEnd"/>
      <w:r w:rsidRPr="00112BF8">
        <w:t xml:space="preserve"> горок:</w:t>
      </w:r>
    </w:p>
    <w:p w:rsidR="000B7820" w:rsidRPr="00112BF8" w:rsidRDefault="000B7820" w:rsidP="00E440EF">
      <w:pPr>
        <w:pStyle w:val="a4"/>
        <w:spacing w:before="0" w:beforeAutospacing="0" w:after="0" w:afterAutospacing="0"/>
        <w:jc w:val="both"/>
      </w:pPr>
      <w:r w:rsidRPr="00112BF8">
        <w:t xml:space="preserve">площадь </w:t>
      </w:r>
      <w:r w:rsidRPr="00112BF8">
        <w:t>демонстрационная</w:t>
      </w:r>
      <w:r w:rsidRPr="00112BF8">
        <w:t xml:space="preserve"> одной </w:t>
      </w:r>
      <w:proofErr w:type="spellStart"/>
      <w:r w:rsidRPr="00112BF8">
        <w:t>пристенной</w:t>
      </w:r>
      <w:proofErr w:type="spellEnd"/>
      <w:r w:rsidRPr="00112BF8">
        <w:t xml:space="preserve"> горки- 4 х (</w:t>
      </w:r>
      <w:r w:rsidRPr="00112BF8">
        <w:t>1,4м х 0,49м)</w:t>
      </w:r>
      <w:r w:rsidRPr="00112BF8">
        <w:t xml:space="preserve"> = 2,7 </w:t>
      </w:r>
      <w:r w:rsidRPr="00112BF8">
        <w:t>м</w:t>
      </w:r>
      <w:proofErr w:type="gramStart"/>
      <w:r w:rsidRPr="00112BF8">
        <w:rPr>
          <w:vertAlign w:val="superscript"/>
        </w:rPr>
        <w:t>2</w:t>
      </w:r>
      <w:proofErr w:type="gramEnd"/>
    </w:p>
    <w:p w:rsidR="000B7820" w:rsidRPr="00112BF8" w:rsidRDefault="000B7820" w:rsidP="00E440EF">
      <w:pPr>
        <w:pStyle w:val="a4"/>
        <w:spacing w:before="0" w:beforeAutospacing="0" w:after="0" w:afterAutospacing="0"/>
        <w:jc w:val="both"/>
        <w:rPr>
          <w:vertAlign w:val="superscript"/>
        </w:rPr>
      </w:pPr>
      <w:r w:rsidRPr="00112BF8">
        <w:t>п</w:t>
      </w:r>
      <w:r w:rsidRPr="00112BF8">
        <w:t>лощадь демонстрационная</w:t>
      </w:r>
      <w:r w:rsidRPr="00112BF8">
        <w:t xml:space="preserve"> 12 </w:t>
      </w:r>
      <w:proofErr w:type="spellStart"/>
      <w:r w:rsidRPr="00112BF8">
        <w:t>пристенных</w:t>
      </w:r>
      <w:proofErr w:type="spellEnd"/>
      <w:r w:rsidRPr="00112BF8">
        <w:t xml:space="preserve"> горок – 12 х </w:t>
      </w:r>
      <w:r w:rsidRPr="00112BF8">
        <w:t>2,7 м</w:t>
      </w:r>
      <w:proofErr w:type="gramStart"/>
      <w:r w:rsidRPr="00112BF8">
        <w:rPr>
          <w:vertAlign w:val="superscript"/>
        </w:rPr>
        <w:t>2</w:t>
      </w:r>
      <w:proofErr w:type="gramEnd"/>
      <w:r w:rsidRPr="00112BF8">
        <w:t xml:space="preserve">= </w:t>
      </w:r>
      <w:r w:rsidRPr="00112BF8">
        <w:rPr>
          <w:b/>
        </w:rPr>
        <w:t xml:space="preserve">32,4 </w:t>
      </w:r>
      <w:r w:rsidRPr="00112BF8">
        <w:rPr>
          <w:b/>
        </w:rPr>
        <w:t>м</w:t>
      </w:r>
      <w:r w:rsidRPr="00112BF8">
        <w:rPr>
          <w:b/>
          <w:vertAlign w:val="superscript"/>
        </w:rPr>
        <w:t>2</w:t>
      </w:r>
    </w:p>
    <w:p w:rsidR="000B7820" w:rsidRPr="00112BF8" w:rsidRDefault="000B7820" w:rsidP="00E440EF">
      <w:pPr>
        <w:pStyle w:val="a4"/>
        <w:spacing w:before="0" w:beforeAutospacing="0" w:after="0" w:afterAutospacing="0"/>
        <w:jc w:val="both"/>
      </w:pPr>
      <w:r w:rsidRPr="00112BF8">
        <w:t xml:space="preserve">б) </w:t>
      </w:r>
      <w:r w:rsidRPr="00112BF8">
        <w:t xml:space="preserve">площадь демонстрационная </w:t>
      </w:r>
      <w:r w:rsidRPr="00112BF8">
        <w:t xml:space="preserve">островных </w:t>
      </w:r>
      <w:r w:rsidRPr="00112BF8">
        <w:t>горок</w:t>
      </w:r>
      <w:r w:rsidRPr="00112BF8">
        <w:t>:</w:t>
      </w:r>
    </w:p>
    <w:p w:rsidR="000B7820" w:rsidRPr="00112BF8" w:rsidRDefault="00394C04" w:rsidP="00E440EF">
      <w:pPr>
        <w:pStyle w:val="a4"/>
        <w:spacing w:before="0" w:beforeAutospacing="0" w:after="0" w:afterAutospacing="0"/>
        <w:jc w:val="both"/>
      </w:pPr>
      <w:r w:rsidRPr="00112BF8">
        <w:t xml:space="preserve">площадь демонстрационная одной </w:t>
      </w:r>
      <w:r w:rsidRPr="00112BF8">
        <w:t xml:space="preserve">островной </w:t>
      </w:r>
      <w:r w:rsidRPr="00112BF8">
        <w:t>горки</w:t>
      </w:r>
      <w:r w:rsidRPr="00112BF8">
        <w:t xml:space="preserve"> – 3х (</w:t>
      </w:r>
      <w:r w:rsidRPr="00112BF8">
        <w:t>0,9м х 0,6м)</w:t>
      </w:r>
      <w:r w:rsidRPr="00112BF8">
        <w:t xml:space="preserve"> = 1,62 </w:t>
      </w:r>
      <w:r w:rsidRPr="00112BF8">
        <w:t>м</w:t>
      </w:r>
      <w:proofErr w:type="gramStart"/>
      <w:r w:rsidRPr="00112BF8">
        <w:rPr>
          <w:vertAlign w:val="superscript"/>
        </w:rPr>
        <w:t>2</w:t>
      </w:r>
      <w:proofErr w:type="gramEnd"/>
    </w:p>
    <w:p w:rsidR="00394C04" w:rsidRPr="00112BF8" w:rsidRDefault="00394C04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t>площадь демонстрационная</w:t>
      </w:r>
      <w:r w:rsidRPr="00112BF8">
        <w:t xml:space="preserve"> 7</w:t>
      </w:r>
      <w:r w:rsidRPr="00112BF8">
        <w:t xml:space="preserve"> </w:t>
      </w:r>
      <w:r w:rsidRPr="00112BF8">
        <w:t>остров</w:t>
      </w:r>
      <w:r w:rsidRPr="00112BF8">
        <w:t>ных горок</w:t>
      </w:r>
      <w:r w:rsidRPr="00112BF8">
        <w:t xml:space="preserve"> – 7 х </w:t>
      </w:r>
      <w:r w:rsidRPr="00112BF8">
        <w:t>1,62 м</w:t>
      </w:r>
      <w:proofErr w:type="gramStart"/>
      <w:r w:rsidRPr="00112BF8">
        <w:rPr>
          <w:vertAlign w:val="superscript"/>
        </w:rPr>
        <w:t>2</w:t>
      </w:r>
      <w:proofErr w:type="gramEnd"/>
      <w:r w:rsidRPr="00112BF8">
        <w:t xml:space="preserve"> = </w:t>
      </w:r>
      <w:r w:rsidRPr="00112BF8">
        <w:rPr>
          <w:b/>
        </w:rPr>
        <w:t xml:space="preserve">11,34 </w:t>
      </w:r>
      <w:r w:rsidRPr="00112BF8">
        <w:rPr>
          <w:b/>
        </w:rPr>
        <w:t>м</w:t>
      </w:r>
      <w:r w:rsidRPr="00112BF8">
        <w:rPr>
          <w:b/>
          <w:vertAlign w:val="superscript"/>
        </w:rPr>
        <w:t>2</w:t>
      </w:r>
    </w:p>
    <w:p w:rsidR="009C6ECF" w:rsidRPr="00112BF8" w:rsidRDefault="00394C04" w:rsidP="00E440EF">
      <w:pPr>
        <w:pStyle w:val="a4"/>
        <w:spacing w:before="0" w:beforeAutospacing="0" w:after="0" w:afterAutospacing="0"/>
        <w:jc w:val="both"/>
        <w:rPr>
          <w:rFonts w:eastAsia="Calibri"/>
        </w:rPr>
      </w:pPr>
      <w:r w:rsidRPr="00112BF8">
        <w:t xml:space="preserve">в) </w:t>
      </w:r>
      <w:r w:rsidRPr="00112BF8">
        <w:t>площадь демонстрационная</w:t>
      </w:r>
      <w:r w:rsidRPr="00112BF8">
        <w:t xml:space="preserve"> 4 столов – 4 х </w:t>
      </w:r>
      <w:r w:rsidRPr="00112BF8">
        <w:t xml:space="preserve">(1,2м х 0,8м) = </w:t>
      </w:r>
      <w:r w:rsidRPr="00112BF8">
        <w:rPr>
          <w:b/>
        </w:rPr>
        <w:t>3,84 м</w:t>
      </w:r>
      <w:proofErr w:type="gramStart"/>
      <w:r w:rsidRPr="00112BF8">
        <w:rPr>
          <w:b/>
          <w:vertAlign w:val="superscript"/>
        </w:rPr>
        <w:t>2</w:t>
      </w:r>
      <w:proofErr w:type="gramEnd"/>
    </w:p>
    <w:p w:rsidR="00394C04" w:rsidRPr="00112BF8" w:rsidRDefault="00394C04" w:rsidP="00E440EF">
      <w:pPr>
        <w:pStyle w:val="a4"/>
        <w:spacing w:before="0" w:beforeAutospacing="0" w:after="0" w:afterAutospacing="0"/>
        <w:jc w:val="both"/>
        <w:rPr>
          <w:rFonts w:eastAsia="Calibri"/>
        </w:rPr>
      </w:pPr>
      <w:r w:rsidRPr="00112BF8">
        <w:rPr>
          <w:rFonts w:eastAsia="Calibri"/>
        </w:rPr>
        <w:t xml:space="preserve">Площадь демонстрационная магазина </w:t>
      </w:r>
      <w:r w:rsidRPr="00112BF8">
        <w:t>«Одежда»</w:t>
      </w:r>
      <w:r w:rsidRPr="00112BF8">
        <w:t xml:space="preserve"> - </w:t>
      </w:r>
      <w:r w:rsidRPr="00112BF8">
        <w:t>32,4 м</w:t>
      </w:r>
      <w:proofErr w:type="gramStart"/>
      <w:r w:rsidRPr="00112BF8">
        <w:rPr>
          <w:vertAlign w:val="superscript"/>
        </w:rPr>
        <w:t>2</w:t>
      </w:r>
      <w:proofErr w:type="gramEnd"/>
      <w:r w:rsidRPr="00112BF8">
        <w:t xml:space="preserve">+ </w:t>
      </w:r>
      <w:r w:rsidRPr="00112BF8">
        <w:t>11,34 м</w:t>
      </w:r>
      <w:r w:rsidRPr="00112BF8">
        <w:rPr>
          <w:vertAlign w:val="superscript"/>
        </w:rPr>
        <w:t>2</w:t>
      </w:r>
      <w:r w:rsidRPr="00112BF8">
        <w:t xml:space="preserve"> + </w:t>
      </w:r>
      <w:r w:rsidRPr="00112BF8">
        <w:t>3,84 м</w:t>
      </w:r>
      <w:r w:rsidRPr="00112BF8">
        <w:rPr>
          <w:vertAlign w:val="superscript"/>
        </w:rPr>
        <w:t>2</w:t>
      </w:r>
      <w:r w:rsidRPr="00112BF8">
        <w:rPr>
          <w:b/>
        </w:rPr>
        <w:t xml:space="preserve"> = 47,58 </w:t>
      </w:r>
      <w:r w:rsidRPr="00112BF8">
        <w:rPr>
          <w:b/>
        </w:rPr>
        <w:t>м</w:t>
      </w:r>
      <w:r w:rsidRPr="00112BF8">
        <w:rPr>
          <w:b/>
          <w:vertAlign w:val="superscript"/>
        </w:rPr>
        <w:t>2</w:t>
      </w:r>
    </w:p>
    <w:p w:rsidR="00394C04" w:rsidRPr="00112BF8" w:rsidRDefault="00394C04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b/>
        </w:rPr>
        <w:t>3</w:t>
      </w:r>
      <w:r w:rsidRPr="00112BF8">
        <w:t>.</w:t>
      </w:r>
      <w:r w:rsidRPr="00112BF8">
        <w:rPr>
          <w:b/>
        </w:rPr>
        <w:t xml:space="preserve"> </w:t>
      </w:r>
      <w:r w:rsidRPr="00112BF8">
        <w:rPr>
          <w:b/>
        </w:rPr>
        <w:t xml:space="preserve">Рассчитать </w:t>
      </w:r>
      <w:r w:rsidRPr="00112BF8">
        <w:rPr>
          <w:b/>
        </w:rPr>
        <w:t xml:space="preserve"> коэффициент установочной площади</w:t>
      </w:r>
      <w:r w:rsidRPr="00112BF8">
        <w:rPr>
          <w:b/>
        </w:rPr>
        <w:t xml:space="preserve"> магазина «Одежда»</w:t>
      </w:r>
    </w:p>
    <w:p w:rsidR="00394C04" w:rsidRPr="00112BF8" w:rsidRDefault="00394C04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noProof/>
        </w:rPr>
        <w:drawing>
          <wp:inline distT="0" distB="0" distL="0" distR="0" wp14:anchorId="435E58C4" wp14:editId="15802E7F">
            <wp:extent cx="752475" cy="476250"/>
            <wp:effectExtent l="19050" t="0" r="0" b="0"/>
            <wp:docPr id="1" name="Рисунок 1" descr="http://www.on-lan.ru/image/114679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-lan.ru/image/114679_5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0EF" w:rsidRPr="00112BF8" w:rsidRDefault="00394C04" w:rsidP="00E440EF">
      <w:pPr>
        <w:pStyle w:val="a4"/>
        <w:spacing w:before="0" w:beforeAutospacing="0" w:after="0" w:afterAutospacing="0"/>
        <w:jc w:val="both"/>
      </w:pPr>
      <w:r w:rsidRPr="00112BF8">
        <w:t>К</w:t>
      </w:r>
      <w:r w:rsidRPr="00112BF8">
        <w:rPr>
          <w:vertAlign w:val="subscript"/>
        </w:rPr>
        <w:t>у</w:t>
      </w:r>
      <w:r w:rsidR="00E440EF" w:rsidRPr="00112BF8">
        <w:rPr>
          <w:vertAlign w:val="subscript"/>
        </w:rPr>
        <w:t xml:space="preserve"> </w:t>
      </w:r>
      <w:r w:rsidR="00E440EF" w:rsidRPr="00112BF8">
        <w:t>= (</w:t>
      </w:r>
      <w:r w:rsidR="00E440EF" w:rsidRPr="00112BF8">
        <w:t>15,85 м</w:t>
      </w:r>
      <w:proofErr w:type="gramStart"/>
      <w:r w:rsidR="00E440EF" w:rsidRPr="00112BF8">
        <w:rPr>
          <w:vertAlign w:val="superscript"/>
        </w:rPr>
        <w:t>2</w:t>
      </w:r>
      <w:proofErr w:type="gramEnd"/>
      <w:r w:rsidR="00E440EF" w:rsidRPr="00112BF8">
        <w:t xml:space="preserve">/ </w:t>
      </w:r>
      <w:r w:rsidR="00E440EF" w:rsidRPr="00112BF8">
        <w:t>45м</w:t>
      </w:r>
      <w:r w:rsidR="00E440EF" w:rsidRPr="00112BF8">
        <w:rPr>
          <w:vertAlign w:val="superscript"/>
        </w:rPr>
        <w:t>2</w:t>
      </w:r>
      <w:r w:rsidR="00E440EF" w:rsidRPr="00112BF8">
        <w:t>) х 100% = 35,2%</w:t>
      </w:r>
    </w:p>
    <w:p w:rsidR="00E440EF" w:rsidRPr="00112BF8" w:rsidRDefault="00E440EF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b/>
        </w:rPr>
        <w:t>4.</w:t>
      </w:r>
      <w:r w:rsidRPr="00112BF8">
        <w:rPr>
          <w:b/>
        </w:rPr>
        <w:t xml:space="preserve">Рассчитать  коэффициент </w:t>
      </w:r>
      <w:r w:rsidRPr="00112BF8">
        <w:rPr>
          <w:b/>
        </w:rPr>
        <w:t xml:space="preserve">демонстрационной </w:t>
      </w:r>
      <w:r w:rsidRPr="00112BF8">
        <w:rPr>
          <w:b/>
        </w:rPr>
        <w:t>площади магазина «Одежда»</w:t>
      </w:r>
    </w:p>
    <w:p w:rsidR="00E440EF" w:rsidRPr="00112BF8" w:rsidRDefault="00E440EF" w:rsidP="00E440EF">
      <w:pPr>
        <w:pStyle w:val="a4"/>
        <w:spacing w:before="0" w:beforeAutospacing="0" w:after="0" w:afterAutospacing="0"/>
        <w:jc w:val="both"/>
        <w:rPr>
          <w:b/>
        </w:rPr>
      </w:pPr>
      <w:r w:rsidRPr="00112BF8">
        <w:rPr>
          <w:noProof/>
        </w:rPr>
        <w:drawing>
          <wp:inline distT="0" distB="0" distL="0" distR="0" wp14:anchorId="71848910" wp14:editId="048B1D3B">
            <wp:extent cx="942975" cy="447675"/>
            <wp:effectExtent l="0" t="0" r="0" b="0"/>
            <wp:docPr id="2" name="Рисунок 2" descr="http://www.on-lan.ru/image/114679_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n-lan.ru/image/114679_6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04" w:rsidRPr="00112BF8" w:rsidRDefault="00E440EF" w:rsidP="00E440EF">
      <w:pPr>
        <w:pStyle w:val="a4"/>
        <w:spacing w:before="0" w:beforeAutospacing="0" w:after="0" w:afterAutospacing="0"/>
        <w:jc w:val="both"/>
      </w:pPr>
      <w:proofErr w:type="spellStart"/>
      <w:r w:rsidRPr="00112BF8">
        <w:t>К</w:t>
      </w:r>
      <w:r w:rsidRPr="00112BF8">
        <w:rPr>
          <w:vertAlign w:val="subscript"/>
        </w:rPr>
        <w:t>вык</w:t>
      </w:r>
      <w:proofErr w:type="spellEnd"/>
      <w:r w:rsidRPr="00112BF8">
        <w:t xml:space="preserve"> = (</w:t>
      </w:r>
      <w:r w:rsidRPr="00112BF8">
        <w:t>47,58 м</w:t>
      </w:r>
      <w:proofErr w:type="gramStart"/>
      <w:r w:rsidRPr="00112BF8">
        <w:rPr>
          <w:vertAlign w:val="superscript"/>
        </w:rPr>
        <w:t>2</w:t>
      </w:r>
      <w:proofErr w:type="gramEnd"/>
      <w:r w:rsidRPr="00112BF8">
        <w:t>/</w:t>
      </w:r>
      <w:r w:rsidRPr="00112BF8">
        <w:t>45м</w:t>
      </w:r>
      <w:r w:rsidRPr="00112BF8">
        <w:rPr>
          <w:vertAlign w:val="superscript"/>
        </w:rPr>
        <w:t>2</w:t>
      </w:r>
      <w:r w:rsidRPr="00112BF8">
        <w:t>) х 100%</w:t>
      </w:r>
      <w:r w:rsidRPr="00112BF8">
        <w:t xml:space="preserve"> = 105,7%</w:t>
      </w:r>
    </w:p>
    <w:p w:rsidR="00E440EF" w:rsidRPr="00112BF8" w:rsidRDefault="00E440EF" w:rsidP="00657C7A">
      <w:pPr>
        <w:pStyle w:val="a4"/>
        <w:spacing w:before="0" w:beforeAutospacing="0" w:after="0" w:afterAutospacing="0"/>
        <w:jc w:val="both"/>
      </w:pPr>
      <w:r w:rsidRPr="00112BF8">
        <w:t xml:space="preserve">Выводы: </w:t>
      </w:r>
      <w:r w:rsidRPr="00112BF8">
        <w:t>коэффициент установочной площади магазина «Одежда»</w:t>
      </w:r>
      <w:r w:rsidRPr="00112BF8">
        <w:t xml:space="preserve"> - </w:t>
      </w:r>
      <w:r w:rsidRPr="00112BF8">
        <w:t>35,2%</w:t>
      </w:r>
      <w:r w:rsidRPr="00112BF8">
        <w:t>, что превышает норму (от 27 до 33¸35%);</w:t>
      </w:r>
    </w:p>
    <w:p w:rsidR="00657C7A" w:rsidRPr="00112BF8" w:rsidRDefault="00657C7A" w:rsidP="00657C7A">
      <w:pPr>
        <w:pStyle w:val="a4"/>
        <w:spacing w:before="0" w:beforeAutospacing="0" w:after="0" w:afterAutospacing="0"/>
        <w:jc w:val="both"/>
      </w:pPr>
      <w:r w:rsidRPr="00112BF8">
        <w:t>коэффициент демонстрационной площади магазина «Одежда»</w:t>
      </w:r>
      <w:r w:rsidRPr="00112BF8">
        <w:t xml:space="preserve"> - </w:t>
      </w:r>
      <w:r w:rsidRPr="00112BF8">
        <w:t>105,7%</w:t>
      </w:r>
      <w:r w:rsidRPr="00112BF8">
        <w:t>, что тоже превышает норму (</w:t>
      </w:r>
      <w:r w:rsidRPr="00112BF8">
        <w:t>70%-75%</w:t>
      </w:r>
      <w:r w:rsidRPr="00112BF8">
        <w:t xml:space="preserve">), поэтому  можно сделать вывод о том что, в магазине </w:t>
      </w:r>
      <w:r w:rsidRPr="00112BF8">
        <w:lastRenderedPageBreak/>
        <w:t>«Одежда»</w:t>
      </w:r>
      <w:r w:rsidRPr="00112BF8">
        <w:t xml:space="preserve"> необходимо убрать некоторые виды оборудования, так как оно мешает правильной организации покупательских потоков.</w:t>
      </w:r>
    </w:p>
    <w:p w:rsidR="009C6ECF" w:rsidRPr="00112BF8" w:rsidRDefault="009C6ECF" w:rsidP="009C6ECF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 xml:space="preserve">Задание. </w:t>
      </w:r>
      <w:r w:rsidRPr="00112BF8">
        <w:rPr>
          <w:rFonts w:cs="Times New Roman"/>
          <w:b/>
          <w:sz w:val="24"/>
          <w:szCs w:val="24"/>
        </w:rPr>
        <w:t xml:space="preserve"> </w:t>
      </w:r>
      <w:r w:rsidRPr="00112BF8">
        <w:rPr>
          <w:rFonts w:cs="Times New Roman"/>
          <w:sz w:val="24"/>
          <w:szCs w:val="24"/>
        </w:rPr>
        <w:t>Магазин «Обувь» осуществляет розничную продажу непродовольственных т</w:t>
      </w:r>
      <w:r w:rsidRPr="00112BF8">
        <w:rPr>
          <w:rFonts w:cs="Times New Roman"/>
          <w:sz w:val="24"/>
          <w:szCs w:val="24"/>
        </w:rPr>
        <w:t>о</w:t>
      </w:r>
      <w:r w:rsidRPr="00112BF8">
        <w:rPr>
          <w:rFonts w:cs="Times New Roman"/>
          <w:sz w:val="24"/>
          <w:szCs w:val="24"/>
        </w:rPr>
        <w:t>варов. Общая площадь магазина –250 м</w:t>
      </w:r>
      <w:proofErr w:type="gramStart"/>
      <w:r w:rsidRPr="00112BF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112BF8">
        <w:rPr>
          <w:rFonts w:cs="Times New Roman"/>
          <w:sz w:val="24"/>
          <w:szCs w:val="24"/>
        </w:rPr>
        <w:t>, торговая –100 м</w:t>
      </w:r>
      <w:r w:rsidRPr="00112BF8">
        <w:rPr>
          <w:rFonts w:cs="Times New Roman"/>
          <w:sz w:val="24"/>
          <w:szCs w:val="24"/>
          <w:vertAlign w:val="superscript"/>
        </w:rPr>
        <w:t>2</w:t>
      </w:r>
      <w:r w:rsidRPr="00112BF8">
        <w:rPr>
          <w:rFonts w:cs="Times New Roman"/>
          <w:sz w:val="24"/>
          <w:szCs w:val="24"/>
        </w:rPr>
        <w:t>. В магазине установлено</w:t>
      </w:r>
    </w:p>
    <w:p w:rsidR="009C6ECF" w:rsidRPr="00112BF8" w:rsidRDefault="009C6ECF" w:rsidP="009C6E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>15 горок (площадь нижнего яруса 1,2*0,6 м</w:t>
      </w:r>
      <w:proofErr w:type="gramStart"/>
      <w:r w:rsidRPr="0011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2BF8">
        <w:rPr>
          <w:rFonts w:ascii="Times New Roman" w:hAnsi="Times New Roman" w:cs="Times New Roman"/>
          <w:sz w:val="24"/>
          <w:szCs w:val="24"/>
        </w:rPr>
        <w:t>, трех остальных 1,2*0,4 м</w:t>
      </w:r>
      <w:r w:rsidRPr="0011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BF8">
        <w:rPr>
          <w:rFonts w:ascii="Times New Roman" w:hAnsi="Times New Roman" w:cs="Times New Roman"/>
          <w:sz w:val="24"/>
          <w:szCs w:val="24"/>
        </w:rPr>
        <w:t>,</w:t>
      </w:r>
    </w:p>
    <w:p w:rsidR="009C6ECF" w:rsidRPr="00112BF8" w:rsidRDefault="009C6ECF" w:rsidP="009C6E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>8 горок (площадь нижнего яруса 0,8*0,4м</w:t>
      </w:r>
      <w:proofErr w:type="gramStart"/>
      <w:r w:rsidRPr="0011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2BF8">
        <w:rPr>
          <w:rFonts w:ascii="Times New Roman" w:hAnsi="Times New Roman" w:cs="Times New Roman"/>
          <w:sz w:val="24"/>
          <w:szCs w:val="24"/>
        </w:rPr>
        <w:t>, двух остальных 0,8*0,3 м</w:t>
      </w:r>
      <w:r w:rsidRPr="0011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2BF8">
        <w:rPr>
          <w:rFonts w:ascii="Times New Roman" w:hAnsi="Times New Roman" w:cs="Times New Roman"/>
          <w:sz w:val="24"/>
          <w:szCs w:val="24"/>
        </w:rPr>
        <w:t>),</w:t>
      </w:r>
    </w:p>
    <w:p w:rsidR="009C6ECF" w:rsidRPr="00112BF8" w:rsidRDefault="009C6ECF" w:rsidP="009C6E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112BF8">
        <w:rPr>
          <w:rFonts w:ascii="Times New Roman" w:hAnsi="Times New Roman" w:cs="Times New Roman"/>
          <w:sz w:val="24"/>
          <w:szCs w:val="24"/>
        </w:rPr>
        <w:t>двухярусных</w:t>
      </w:r>
      <w:proofErr w:type="spellEnd"/>
      <w:r w:rsidRPr="00112BF8">
        <w:rPr>
          <w:rFonts w:ascii="Times New Roman" w:hAnsi="Times New Roman" w:cs="Times New Roman"/>
          <w:sz w:val="24"/>
          <w:szCs w:val="24"/>
        </w:rPr>
        <w:t xml:space="preserve"> горок (площадь основания 3,4*0,4 м</w:t>
      </w:r>
      <w:proofErr w:type="gramStart"/>
      <w:r w:rsidRPr="00112B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2BF8">
        <w:rPr>
          <w:rFonts w:ascii="Times New Roman" w:hAnsi="Times New Roman" w:cs="Times New Roman"/>
          <w:sz w:val="24"/>
          <w:szCs w:val="24"/>
        </w:rPr>
        <w:t>).</w:t>
      </w:r>
    </w:p>
    <w:p w:rsidR="009C6ECF" w:rsidRPr="00112BF8" w:rsidRDefault="009C6ECF" w:rsidP="009C6ECF">
      <w:pPr>
        <w:spacing w:line="240" w:lineRule="auto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Определите эффективность использования торговой площади магазина «Обувь» и сдела</w:t>
      </w:r>
      <w:r w:rsidRPr="00112BF8">
        <w:rPr>
          <w:rFonts w:cs="Times New Roman"/>
          <w:sz w:val="24"/>
          <w:szCs w:val="24"/>
        </w:rPr>
        <w:t>й</w:t>
      </w:r>
      <w:r w:rsidRPr="00112BF8">
        <w:rPr>
          <w:rFonts w:cs="Times New Roman"/>
          <w:sz w:val="24"/>
          <w:szCs w:val="24"/>
        </w:rPr>
        <w:t>те выводы.</w:t>
      </w:r>
    </w:p>
    <w:p w:rsidR="00657C7A" w:rsidRPr="00112BF8" w:rsidRDefault="00657C7A" w:rsidP="00657C7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>Практическая работа</w:t>
      </w:r>
      <w:r w:rsidRPr="00112BF8">
        <w:rPr>
          <w:rFonts w:eastAsia="Calibri" w:cs="Times New Roman"/>
          <w:b/>
          <w:sz w:val="24"/>
          <w:szCs w:val="24"/>
        </w:rPr>
        <w:t xml:space="preserve"> 9</w:t>
      </w:r>
    </w:p>
    <w:p w:rsidR="008939B3" w:rsidRPr="00112BF8" w:rsidRDefault="008939B3" w:rsidP="00657C7A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8939B3" w:rsidRPr="00112BF8" w:rsidRDefault="008939B3" w:rsidP="009C6ECF">
      <w:pPr>
        <w:tabs>
          <w:tab w:val="left" w:pos="700"/>
        </w:tabs>
        <w:spacing w:line="276" w:lineRule="auto"/>
        <w:ind w:firstLine="567"/>
        <w:rPr>
          <w:rFonts w:eastAsia="Calibri" w:cs="Times New Roman"/>
          <w:b/>
          <w:sz w:val="24"/>
          <w:szCs w:val="24"/>
        </w:rPr>
      </w:pPr>
      <w:r w:rsidRPr="00112BF8">
        <w:rPr>
          <w:rFonts w:eastAsia="Calibri" w:cs="Times New Roman"/>
          <w:b/>
          <w:sz w:val="24"/>
          <w:szCs w:val="24"/>
        </w:rPr>
        <w:t xml:space="preserve">Тема  </w:t>
      </w:r>
      <w:r w:rsidRPr="00112BF8">
        <w:rPr>
          <w:rFonts w:eastAsia="Calibri" w:cs="Times New Roman"/>
          <w:b/>
          <w:sz w:val="24"/>
          <w:szCs w:val="24"/>
        </w:rPr>
        <w:t>Определение способов выкладки в магазине непродовольственных товаров.</w:t>
      </w:r>
    </w:p>
    <w:p w:rsidR="008939B3" w:rsidRPr="00112BF8" w:rsidRDefault="008939B3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Цель</w:t>
      </w:r>
      <w:r w:rsidRPr="00112BF8">
        <w:rPr>
          <w:rFonts w:cs="Times New Roman"/>
          <w:sz w:val="24"/>
          <w:szCs w:val="24"/>
        </w:rPr>
        <w:t xml:space="preserve">: научиться </w:t>
      </w:r>
      <w:r w:rsidRPr="00112BF8">
        <w:rPr>
          <w:rFonts w:cs="Times New Roman"/>
          <w:sz w:val="24"/>
          <w:szCs w:val="24"/>
        </w:rPr>
        <w:t xml:space="preserve">выбирать наиболее эффективный способ </w:t>
      </w:r>
      <w:r w:rsidR="002B0327" w:rsidRPr="00112BF8">
        <w:rPr>
          <w:rFonts w:cs="Times New Roman"/>
          <w:sz w:val="24"/>
          <w:szCs w:val="24"/>
        </w:rPr>
        <w:t>выкладки.</w:t>
      </w:r>
    </w:p>
    <w:p w:rsidR="002B0327" w:rsidRPr="00112BF8" w:rsidRDefault="002B0327" w:rsidP="009C6ECF">
      <w:pPr>
        <w:tabs>
          <w:tab w:val="left" w:pos="700"/>
        </w:tabs>
        <w:spacing w:line="276" w:lineRule="auto"/>
        <w:ind w:firstLine="567"/>
        <w:rPr>
          <w:rFonts w:cs="Times New Roman"/>
          <w:b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Ответить на вопросы:</w:t>
      </w:r>
    </w:p>
    <w:p w:rsidR="002B0327" w:rsidRPr="00112BF8" w:rsidRDefault="002B0327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1.</w:t>
      </w:r>
      <w:r w:rsidR="00112BF8" w:rsidRPr="00112BF8">
        <w:rPr>
          <w:rFonts w:cs="Times New Roman"/>
          <w:sz w:val="24"/>
          <w:szCs w:val="24"/>
        </w:rPr>
        <w:t>Что понимается под размещением товаров в магазине?</w:t>
      </w:r>
    </w:p>
    <w:p w:rsidR="00112BF8" w:rsidRPr="00112BF8" w:rsidRDefault="00112BF8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2.Какие правила следует применять при размещении товара</w:t>
      </w:r>
    </w:p>
    <w:p w:rsidR="00112BF8" w:rsidRPr="00112BF8" w:rsidRDefault="00112BF8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3.Что собой представляет выкладка товара в магазине?</w:t>
      </w:r>
    </w:p>
    <w:p w:rsidR="00112BF8" w:rsidRPr="00112BF8" w:rsidRDefault="00112BF8" w:rsidP="00112BF8">
      <w:pPr>
        <w:tabs>
          <w:tab w:val="left" w:pos="700"/>
        </w:tabs>
        <w:spacing w:line="276" w:lineRule="auto"/>
        <w:ind w:firstLine="567"/>
        <w:rPr>
          <w:rFonts w:eastAsia="Calibri" w:cs="Times New Roman"/>
          <w:b/>
          <w:sz w:val="24"/>
          <w:szCs w:val="24"/>
        </w:rPr>
      </w:pPr>
      <w:r w:rsidRPr="00112BF8">
        <w:rPr>
          <w:rFonts w:cs="Times New Roman"/>
          <w:sz w:val="24"/>
          <w:szCs w:val="24"/>
        </w:rPr>
        <w:t xml:space="preserve">4.Какие виды выкладки применяются в магазинах </w:t>
      </w:r>
      <w:r w:rsidRPr="00112BF8">
        <w:rPr>
          <w:rFonts w:eastAsia="Calibri" w:cs="Times New Roman"/>
          <w:b/>
          <w:sz w:val="24"/>
          <w:szCs w:val="24"/>
        </w:rPr>
        <w:t>непродоволь</w:t>
      </w:r>
      <w:r w:rsidRPr="00112BF8">
        <w:rPr>
          <w:rFonts w:eastAsia="Calibri" w:cs="Times New Roman"/>
          <w:b/>
          <w:sz w:val="24"/>
          <w:szCs w:val="24"/>
        </w:rPr>
        <w:t>ственных товаров?</w:t>
      </w:r>
    </w:p>
    <w:p w:rsidR="00112BF8" w:rsidRPr="00112BF8" w:rsidRDefault="00112BF8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5.В чём заключаются преимущества и недостатки горизонтальной выкладки?</w:t>
      </w:r>
    </w:p>
    <w:p w:rsidR="00112BF8" w:rsidRPr="00112BF8" w:rsidRDefault="00112BF8" w:rsidP="00112BF8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 xml:space="preserve">6. </w:t>
      </w:r>
      <w:r w:rsidRPr="00112BF8">
        <w:rPr>
          <w:rFonts w:cs="Times New Roman"/>
          <w:sz w:val="24"/>
          <w:szCs w:val="24"/>
        </w:rPr>
        <w:t xml:space="preserve">В чём заключаются преимущества и недостатки </w:t>
      </w:r>
      <w:r w:rsidRPr="00112BF8">
        <w:rPr>
          <w:rFonts w:cs="Times New Roman"/>
          <w:sz w:val="24"/>
          <w:szCs w:val="24"/>
        </w:rPr>
        <w:t xml:space="preserve">вертикальной </w:t>
      </w:r>
      <w:r w:rsidRPr="00112BF8">
        <w:rPr>
          <w:rFonts w:cs="Times New Roman"/>
          <w:sz w:val="24"/>
          <w:szCs w:val="24"/>
        </w:rPr>
        <w:t>выкладки?</w:t>
      </w:r>
    </w:p>
    <w:p w:rsidR="009C6ECF" w:rsidRPr="00112BF8" w:rsidRDefault="008939B3" w:rsidP="009C6ECF">
      <w:pPr>
        <w:tabs>
          <w:tab w:val="left" w:pos="700"/>
        </w:tabs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Задание</w:t>
      </w:r>
      <w:proofErr w:type="gramStart"/>
      <w:r w:rsidRPr="00112BF8">
        <w:rPr>
          <w:rFonts w:cs="Times New Roman"/>
          <w:b/>
          <w:sz w:val="24"/>
          <w:szCs w:val="24"/>
        </w:rPr>
        <w:t>1</w:t>
      </w:r>
      <w:proofErr w:type="gramEnd"/>
      <w:r w:rsidRPr="00112BF8">
        <w:rPr>
          <w:rFonts w:cs="Times New Roman"/>
          <w:b/>
          <w:sz w:val="24"/>
          <w:szCs w:val="24"/>
        </w:rPr>
        <w:t>.</w:t>
      </w:r>
      <w:r w:rsidR="009C6ECF" w:rsidRPr="00112BF8">
        <w:rPr>
          <w:rFonts w:cs="Times New Roman"/>
          <w:sz w:val="24"/>
          <w:szCs w:val="24"/>
        </w:rPr>
        <w:t>Определите, какой способ выкладки представлен на схеме. Охарактеризуйте пр</w:t>
      </w:r>
      <w:r w:rsidR="009C6ECF" w:rsidRPr="00112BF8">
        <w:rPr>
          <w:rFonts w:cs="Times New Roman"/>
          <w:sz w:val="24"/>
          <w:szCs w:val="24"/>
        </w:rPr>
        <w:t>е</w:t>
      </w:r>
      <w:r w:rsidR="009C6ECF" w:rsidRPr="00112BF8">
        <w:rPr>
          <w:rFonts w:cs="Times New Roman"/>
          <w:sz w:val="24"/>
          <w:szCs w:val="24"/>
        </w:rPr>
        <w:t>имущества данного способа.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0"/>
        <w:gridCol w:w="2130"/>
      </w:tblGrid>
      <w:tr w:rsidR="009C6ECF" w:rsidRPr="00112BF8" w:rsidTr="009C693F">
        <w:trPr>
          <w:trHeight w:val="640"/>
          <w:jc w:val="center"/>
        </w:trPr>
        <w:tc>
          <w:tcPr>
            <w:tcW w:w="2130" w:type="dxa"/>
            <w:vAlign w:val="center"/>
          </w:tcPr>
          <w:p w:rsidR="009C6ECF" w:rsidRPr="00112BF8" w:rsidRDefault="009C6ECF" w:rsidP="009C693F">
            <w:pPr>
              <w:tabs>
                <w:tab w:val="left" w:pos="700"/>
              </w:tabs>
              <w:spacing w:line="276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Товары фирмы</w:t>
            </w:r>
            <w:proofErr w:type="gramStart"/>
            <w:r w:rsidRPr="00112BF8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30" w:type="dxa"/>
            <w:vAlign w:val="center"/>
          </w:tcPr>
          <w:p w:rsidR="009C6ECF" w:rsidRPr="00112BF8" w:rsidRDefault="009C6ECF" w:rsidP="009C693F">
            <w:pPr>
              <w:tabs>
                <w:tab w:val="left" w:pos="700"/>
              </w:tabs>
              <w:spacing w:line="276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Товары фирмы</w:t>
            </w:r>
            <w:proofErr w:type="gramStart"/>
            <w:r w:rsidRPr="00112BF8">
              <w:rPr>
                <w:rFonts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30" w:type="dxa"/>
            <w:vAlign w:val="center"/>
          </w:tcPr>
          <w:p w:rsidR="009C6ECF" w:rsidRPr="00112BF8" w:rsidRDefault="009C6ECF" w:rsidP="009C693F">
            <w:pPr>
              <w:tabs>
                <w:tab w:val="left" w:pos="700"/>
              </w:tabs>
              <w:spacing w:line="276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>Товары фирмы</w:t>
            </w:r>
            <w:proofErr w:type="gramStart"/>
            <w:r w:rsidRPr="00112BF8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30" w:type="dxa"/>
            <w:vAlign w:val="center"/>
          </w:tcPr>
          <w:p w:rsidR="009C6ECF" w:rsidRPr="00112BF8" w:rsidRDefault="009C6ECF" w:rsidP="009C693F">
            <w:pPr>
              <w:tabs>
                <w:tab w:val="left" w:pos="700"/>
              </w:tabs>
              <w:spacing w:line="276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sz w:val="24"/>
                <w:szCs w:val="24"/>
              </w:rPr>
              <w:t xml:space="preserve">Товары фирмы </w:t>
            </w:r>
            <w:r w:rsidRPr="00112BF8">
              <w:rPr>
                <w:rFonts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9C6ECF" w:rsidRPr="00112BF8" w:rsidRDefault="009C6ECF" w:rsidP="009C6ECF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9C6ECF" w:rsidRPr="00112BF8" w:rsidRDefault="008939B3" w:rsidP="009C6EC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12BF8">
        <w:rPr>
          <w:rFonts w:cs="Times New Roman"/>
          <w:b/>
          <w:sz w:val="24"/>
          <w:szCs w:val="24"/>
        </w:rPr>
        <w:t>Задание</w:t>
      </w:r>
      <w:proofErr w:type="gramStart"/>
      <w:r w:rsidRPr="00112BF8">
        <w:rPr>
          <w:rFonts w:cs="Times New Roman"/>
          <w:b/>
          <w:sz w:val="24"/>
          <w:szCs w:val="24"/>
        </w:rPr>
        <w:t>2</w:t>
      </w:r>
      <w:proofErr w:type="gramEnd"/>
      <w:r w:rsidRPr="00112BF8">
        <w:rPr>
          <w:rFonts w:cs="Times New Roman"/>
          <w:b/>
          <w:sz w:val="24"/>
          <w:szCs w:val="24"/>
        </w:rPr>
        <w:t>.</w:t>
      </w:r>
      <w:r w:rsidRPr="00112BF8">
        <w:rPr>
          <w:rFonts w:cs="Times New Roman"/>
          <w:sz w:val="24"/>
          <w:szCs w:val="24"/>
        </w:rPr>
        <w:t>.</w:t>
      </w:r>
      <w:r w:rsidR="009C6ECF" w:rsidRPr="00112BF8">
        <w:rPr>
          <w:rFonts w:cs="Times New Roman"/>
          <w:sz w:val="24"/>
          <w:szCs w:val="24"/>
        </w:rPr>
        <w:t>Определите, какой способ выкладки представлен на схеме. Охарактеризуйте пр</w:t>
      </w:r>
      <w:r w:rsidR="009C6ECF" w:rsidRPr="00112BF8">
        <w:rPr>
          <w:rFonts w:cs="Times New Roman"/>
          <w:sz w:val="24"/>
          <w:szCs w:val="24"/>
        </w:rPr>
        <w:t>е</w:t>
      </w:r>
      <w:r w:rsidR="009C6ECF" w:rsidRPr="00112BF8">
        <w:rPr>
          <w:rFonts w:cs="Times New Roman"/>
          <w:sz w:val="24"/>
          <w:szCs w:val="24"/>
        </w:rPr>
        <w:t>имущества данного способа.</w:t>
      </w:r>
    </w:p>
    <w:tbl>
      <w:tblPr>
        <w:tblW w:w="6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</w:tblGrid>
      <w:tr w:rsidR="009C6ECF" w:rsidRPr="00112BF8" w:rsidTr="009C693F">
        <w:trPr>
          <w:jc w:val="center"/>
        </w:trPr>
        <w:tc>
          <w:tcPr>
            <w:tcW w:w="6468" w:type="dxa"/>
          </w:tcPr>
          <w:p w:rsidR="009C6ECF" w:rsidRPr="00112BF8" w:rsidRDefault="009C6ECF" w:rsidP="009C693F">
            <w:pPr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Наборы кастрюль фирмы</w:t>
            </w:r>
            <w:proofErr w:type="gramStart"/>
            <w:r w:rsidRPr="00112BF8">
              <w:rPr>
                <w:rFonts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C6ECF" w:rsidRPr="00112BF8" w:rsidTr="009C693F">
        <w:trPr>
          <w:jc w:val="center"/>
        </w:trPr>
        <w:tc>
          <w:tcPr>
            <w:tcW w:w="6468" w:type="dxa"/>
          </w:tcPr>
          <w:p w:rsidR="009C6ECF" w:rsidRPr="00112BF8" w:rsidRDefault="009C6ECF" w:rsidP="009C693F">
            <w:pPr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Наборы кастрюль</w:t>
            </w:r>
            <w:proofErr w:type="gramStart"/>
            <w:r w:rsidRPr="00112BF8">
              <w:rPr>
                <w:rFonts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C6ECF" w:rsidRPr="00112BF8" w:rsidTr="009C693F">
        <w:trPr>
          <w:jc w:val="center"/>
        </w:trPr>
        <w:tc>
          <w:tcPr>
            <w:tcW w:w="6468" w:type="dxa"/>
          </w:tcPr>
          <w:p w:rsidR="009C6ECF" w:rsidRPr="00112BF8" w:rsidRDefault="009C6ECF" w:rsidP="009C693F">
            <w:pPr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Наборы кастрюль  фирмы</w:t>
            </w:r>
            <w:proofErr w:type="gramStart"/>
            <w:r w:rsidRPr="00112BF8">
              <w:rPr>
                <w:rFonts w:cs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9C6ECF" w:rsidRPr="00112BF8" w:rsidTr="009C693F">
        <w:trPr>
          <w:jc w:val="center"/>
        </w:trPr>
        <w:tc>
          <w:tcPr>
            <w:tcW w:w="6468" w:type="dxa"/>
          </w:tcPr>
          <w:p w:rsidR="009C6ECF" w:rsidRPr="00112BF8" w:rsidRDefault="009C6ECF" w:rsidP="009C693F">
            <w:pPr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Наборы кастрюль фирмы</w:t>
            </w:r>
            <w:proofErr w:type="gramStart"/>
            <w:r w:rsidRPr="00112BF8">
              <w:rPr>
                <w:rFonts w:cs="Times New Roman"/>
                <w:bCs/>
                <w:sz w:val="24"/>
                <w:szCs w:val="24"/>
              </w:rPr>
              <w:t xml:space="preserve"> С</w:t>
            </w:r>
            <w:proofErr w:type="gramEnd"/>
          </w:p>
        </w:tc>
      </w:tr>
    </w:tbl>
    <w:p w:rsidR="009C6ECF" w:rsidRPr="00112BF8" w:rsidRDefault="009C6ECF" w:rsidP="009C6ECF">
      <w:pPr>
        <w:tabs>
          <w:tab w:val="left" w:pos="709"/>
        </w:tabs>
        <w:ind w:left="284"/>
        <w:rPr>
          <w:rFonts w:cs="Times New Roman"/>
          <w:sz w:val="24"/>
          <w:szCs w:val="24"/>
        </w:rPr>
      </w:pPr>
    </w:p>
    <w:p w:rsidR="008939B3" w:rsidRPr="00112BF8" w:rsidRDefault="008939B3" w:rsidP="008939B3">
      <w:pPr>
        <w:pStyle w:val="a3"/>
        <w:tabs>
          <w:tab w:val="left" w:pos="70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BF8">
        <w:rPr>
          <w:rFonts w:ascii="Times New Roman" w:hAnsi="Times New Roman" w:cs="Times New Roman"/>
          <w:b/>
          <w:sz w:val="24"/>
          <w:szCs w:val="24"/>
        </w:rPr>
        <w:t>Задание3</w:t>
      </w:r>
      <w:r w:rsidRPr="00112BF8">
        <w:rPr>
          <w:rFonts w:ascii="Times New Roman" w:hAnsi="Times New Roman" w:cs="Times New Roman"/>
          <w:b/>
          <w:sz w:val="24"/>
          <w:szCs w:val="24"/>
        </w:rPr>
        <w:t>.</w:t>
      </w:r>
      <w:r w:rsidRPr="00112BF8">
        <w:rPr>
          <w:rFonts w:ascii="Times New Roman" w:hAnsi="Times New Roman" w:cs="Times New Roman"/>
          <w:sz w:val="24"/>
          <w:szCs w:val="24"/>
        </w:rPr>
        <w:t>Определите, какой способ выкладки представлен на схеме. Охарактеризуйте преимущества данного способа.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1"/>
      </w:tblGrid>
      <w:tr w:rsidR="008939B3" w:rsidRPr="00112BF8" w:rsidTr="009C693F">
        <w:trPr>
          <w:trHeight w:val="227"/>
          <w:jc w:val="center"/>
        </w:trPr>
        <w:tc>
          <w:tcPr>
            <w:tcW w:w="6481" w:type="dxa"/>
          </w:tcPr>
          <w:p w:rsidR="008939B3" w:rsidRPr="00112BF8" w:rsidRDefault="008939B3" w:rsidP="009C693F">
            <w:pPr>
              <w:tabs>
                <w:tab w:val="left" w:pos="700"/>
              </w:tabs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Посуда металлическая</w:t>
            </w:r>
          </w:p>
        </w:tc>
      </w:tr>
      <w:tr w:rsidR="008939B3" w:rsidRPr="00112BF8" w:rsidTr="009C693F">
        <w:trPr>
          <w:trHeight w:val="233"/>
          <w:jc w:val="center"/>
        </w:trPr>
        <w:tc>
          <w:tcPr>
            <w:tcW w:w="6481" w:type="dxa"/>
          </w:tcPr>
          <w:p w:rsidR="008939B3" w:rsidRPr="00112BF8" w:rsidRDefault="008939B3" w:rsidP="009C693F">
            <w:pPr>
              <w:tabs>
                <w:tab w:val="left" w:pos="700"/>
              </w:tabs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Посуда стеклянная</w:t>
            </w:r>
          </w:p>
        </w:tc>
      </w:tr>
      <w:tr w:rsidR="008939B3" w:rsidRPr="00112BF8" w:rsidTr="009C693F">
        <w:trPr>
          <w:trHeight w:val="227"/>
          <w:jc w:val="center"/>
        </w:trPr>
        <w:tc>
          <w:tcPr>
            <w:tcW w:w="6481" w:type="dxa"/>
          </w:tcPr>
          <w:p w:rsidR="008939B3" w:rsidRPr="00112BF8" w:rsidRDefault="008939B3" w:rsidP="009C693F">
            <w:pPr>
              <w:tabs>
                <w:tab w:val="left" w:pos="700"/>
              </w:tabs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Посуда керамическая</w:t>
            </w:r>
          </w:p>
        </w:tc>
      </w:tr>
      <w:tr w:rsidR="008939B3" w:rsidRPr="00112BF8" w:rsidTr="009C693F">
        <w:trPr>
          <w:trHeight w:val="284"/>
          <w:jc w:val="center"/>
        </w:trPr>
        <w:tc>
          <w:tcPr>
            <w:tcW w:w="6481" w:type="dxa"/>
          </w:tcPr>
          <w:p w:rsidR="008939B3" w:rsidRPr="00112BF8" w:rsidRDefault="008939B3" w:rsidP="009C693F">
            <w:pPr>
              <w:tabs>
                <w:tab w:val="left" w:pos="700"/>
              </w:tabs>
              <w:spacing w:line="276" w:lineRule="auto"/>
              <w:ind w:firstLine="567"/>
              <w:rPr>
                <w:rFonts w:cs="Times New Roman"/>
                <w:sz w:val="24"/>
                <w:szCs w:val="24"/>
              </w:rPr>
            </w:pPr>
            <w:r w:rsidRPr="00112BF8">
              <w:rPr>
                <w:rFonts w:cs="Times New Roman"/>
                <w:bCs/>
                <w:sz w:val="24"/>
                <w:szCs w:val="24"/>
              </w:rPr>
              <w:t>Посуда из пластмасс</w:t>
            </w:r>
          </w:p>
        </w:tc>
      </w:tr>
    </w:tbl>
    <w:p w:rsidR="008939B3" w:rsidRPr="00112BF8" w:rsidRDefault="008939B3" w:rsidP="008939B3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9C6ECF" w:rsidRPr="00112BF8" w:rsidRDefault="009C6ECF" w:rsidP="009C6ECF">
      <w:pPr>
        <w:tabs>
          <w:tab w:val="left" w:pos="709"/>
        </w:tabs>
        <w:ind w:left="284"/>
        <w:rPr>
          <w:rFonts w:cs="Times New Roman"/>
          <w:sz w:val="24"/>
          <w:szCs w:val="24"/>
        </w:rPr>
      </w:pPr>
      <w:r w:rsidRPr="00112BF8">
        <w:rPr>
          <w:rFonts w:cs="Times New Roman"/>
          <w:sz w:val="24"/>
          <w:szCs w:val="24"/>
        </w:rPr>
        <w:t>Оценка __________ Подпись преподавателя ______________</w:t>
      </w:r>
    </w:p>
    <w:p w:rsidR="009C6ECF" w:rsidRPr="00112BF8" w:rsidRDefault="009C6ECF" w:rsidP="009C6ECF">
      <w:pPr>
        <w:tabs>
          <w:tab w:val="left" w:pos="709"/>
        </w:tabs>
        <w:ind w:left="284"/>
        <w:rPr>
          <w:rFonts w:cs="Times New Roman"/>
          <w:sz w:val="24"/>
          <w:szCs w:val="24"/>
        </w:rPr>
      </w:pPr>
    </w:p>
    <w:p w:rsidR="009C6ECF" w:rsidRPr="00112BF8" w:rsidRDefault="009C6ECF" w:rsidP="009C6ECF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9C6ECF" w:rsidRPr="00112BF8" w:rsidRDefault="009C6ECF" w:rsidP="009C6ECF">
      <w:pPr>
        <w:jc w:val="center"/>
        <w:rPr>
          <w:rFonts w:cs="Times New Roman"/>
          <w:b/>
          <w:sz w:val="24"/>
          <w:szCs w:val="24"/>
        </w:rPr>
      </w:pPr>
    </w:p>
    <w:p w:rsidR="0058402D" w:rsidRPr="00112BF8" w:rsidRDefault="0058402D">
      <w:pPr>
        <w:rPr>
          <w:rFonts w:cs="Times New Roman"/>
          <w:sz w:val="24"/>
          <w:szCs w:val="24"/>
        </w:rPr>
      </w:pPr>
    </w:p>
    <w:sectPr w:rsidR="0058402D" w:rsidRP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43B"/>
    <w:multiLevelType w:val="hybridMultilevel"/>
    <w:tmpl w:val="2228B7AA"/>
    <w:lvl w:ilvl="0" w:tplc="E090A0D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44F2A35"/>
    <w:multiLevelType w:val="hybridMultilevel"/>
    <w:tmpl w:val="B98492D0"/>
    <w:lvl w:ilvl="0" w:tplc="91202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1E"/>
    <w:rsid w:val="000B7820"/>
    <w:rsid w:val="00112BF8"/>
    <w:rsid w:val="002B0327"/>
    <w:rsid w:val="00394C04"/>
    <w:rsid w:val="00512577"/>
    <w:rsid w:val="00557E52"/>
    <w:rsid w:val="0058402D"/>
    <w:rsid w:val="00657C7A"/>
    <w:rsid w:val="006B43FD"/>
    <w:rsid w:val="00826E1E"/>
    <w:rsid w:val="008939B3"/>
    <w:rsid w:val="009C6ECF"/>
    <w:rsid w:val="00E440EF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C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uiPriority w:val="99"/>
    <w:unhideWhenUsed/>
    <w:rsid w:val="009C6E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C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rmal (Web)"/>
    <w:basedOn w:val="a"/>
    <w:uiPriority w:val="99"/>
    <w:unhideWhenUsed/>
    <w:rsid w:val="009C6E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2020-04-22T09:23:00Z</dcterms:created>
  <dcterms:modified xsi:type="dcterms:W3CDTF">2020-04-22T11:19:00Z</dcterms:modified>
</cp:coreProperties>
</file>