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базовой подготовки по специальности среднего профессионального образования 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43.02.11 Гостиничный сервис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DB" w:rsidRPr="00717A42" w:rsidRDefault="00085D24" w:rsidP="00717A4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17A42">
        <w:rPr>
          <w:rFonts w:ascii="Times New Roman" w:hAnsi="Times New Roman" w:cs="Times New Roman"/>
          <w:b/>
          <w:smallCaps/>
          <w:sz w:val="28"/>
          <w:szCs w:val="28"/>
        </w:rPr>
        <w:t>Общий гуманитарный и социально-экономический учебный цикл</w:t>
      </w:r>
      <w:r w:rsidR="00D507DB" w:rsidRPr="00717A42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D507DB" w:rsidRPr="00717A42" w:rsidRDefault="00D507DB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85D24" w:rsidRPr="00717A42" w:rsidRDefault="00085D24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85D24" w:rsidRPr="00717A42" w:rsidRDefault="00085D24" w:rsidP="00717A42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17A42">
        <w:rPr>
          <w:b/>
          <w:sz w:val="28"/>
          <w:szCs w:val="28"/>
        </w:rPr>
        <w:tab/>
      </w:r>
      <w:r w:rsidRPr="00717A42">
        <w:rPr>
          <w:sz w:val="28"/>
          <w:szCs w:val="28"/>
        </w:rPr>
        <w:t xml:space="preserve">Рабочая программа учебной дисциплины ОГСЭ.01. Основы философии  </w:t>
      </w:r>
      <w:r w:rsidRPr="00717A42">
        <w:rPr>
          <w:color w:val="auto"/>
          <w:sz w:val="28"/>
          <w:szCs w:val="28"/>
        </w:rPr>
        <w:t>является частью</w:t>
      </w:r>
      <w:r w:rsidRPr="00717A42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СПО по специальности 43.02.11 Гостиничный сервис и может быть </w:t>
      </w:r>
      <w:proofErr w:type="gramStart"/>
      <w:r w:rsidRPr="00717A42">
        <w:rPr>
          <w:sz w:val="28"/>
          <w:szCs w:val="28"/>
        </w:rPr>
        <w:t>использована</w:t>
      </w:r>
      <w:proofErr w:type="gramEnd"/>
      <w:r w:rsidRPr="00717A42">
        <w:rPr>
          <w:sz w:val="28"/>
          <w:szCs w:val="28"/>
        </w:rPr>
        <w:t xml:space="preserve"> в профессиональном обучении и дополнительном профессиональном образовании.</w:t>
      </w:r>
      <w:r w:rsidRPr="00717A42">
        <w:rPr>
          <w:color w:val="auto"/>
          <w:sz w:val="28"/>
          <w:szCs w:val="28"/>
        </w:rPr>
        <w:t xml:space="preserve"> </w:t>
      </w:r>
    </w:p>
    <w:p w:rsidR="00085D24" w:rsidRPr="00717A42" w:rsidRDefault="00085D24" w:rsidP="00717A4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  <w:t>Дисциплина ОГСЭ.01. Основы философии входит в общий гуманитарный и социально-экономический цикл.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85D24" w:rsidRPr="00717A42" w:rsidRDefault="00085D24" w:rsidP="00717A42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5D24" w:rsidRPr="00717A42" w:rsidRDefault="00085D24" w:rsidP="00717A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085D24" w:rsidRPr="00717A42" w:rsidRDefault="00085D24" w:rsidP="00717A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085D24" w:rsidRPr="00717A42" w:rsidRDefault="00085D24" w:rsidP="00717A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085D24" w:rsidRPr="00717A42" w:rsidRDefault="00085D24" w:rsidP="00717A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085D24" w:rsidRPr="00717A42" w:rsidRDefault="00085D24" w:rsidP="00717A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085D24" w:rsidRPr="00717A42" w:rsidRDefault="00085D24" w:rsidP="00717A4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85D24" w:rsidRPr="00717A42" w:rsidRDefault="00085D24" w:rsidP="00717A4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>максимальная учебная нагрузка обучающегося- 64 часа,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самостоятельная работа - 16 часов.</w:t>
      </w: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085D24" w:rsidRPr="00717A42" w:rsidTr="008B2FA7">
        <w:trPr>
          <w:trHeight w:val="460"/>
        </w:trPr>
        <w:tc>
          <w:tcPr>
            <w:tcW w:w="7763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85D24" w:rsidRPr="00717A42" w:rsidTr="008B2FA7">
        <w:trPr>
          <w:trHeight w:val="285"/>
        </w:trPr>
        <w:tc>
          <w:tcPr>
            <w:tcW w:w="7763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085D24" w:rsidRPr="00717A42" w:rsidTr="008B2FA7">
        <w:tc>
          <w:tcPr>
            <w:tcW w:w="7763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085D24" w:rsidRPr="00717A42" w:rsidTr="008B2FA7">
        <w:tc>
          <w:tcPr>
            <w:tcW w:w="7763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085D24" w:rsidRPr="00717A42" w:rsidTr="008B2FA7">
        <w:tc>
          <w:tcPr>
            <w:tcW w:w="7763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085D24" w:rsidRPr="00717A42" w:rsidTr="008B2FA7">
        <w:trPr>
          <w:trHeight w:val="231"/>
        </w:trPr>
        <w:tc>
          <w:tcPr>
            <w:tcW w:w="9704" w:type="dxa"/>
            <w:gridSpan w:val="2"/>
            <w:shd w:val="clear" w:color="auto" w:fill="auto"/>
          </w:tcPr>
          <w:p w:rsidR="00085D24" w:rsidRPr="00717A42" w:rsidRDefault="00085D24" w:rsidP="00717A42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085D24" w:rsidRPr="00717A42" w:rsidRDefault="00085D24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 Область применения рабочей программы</w:t>
      </w:r>
    </w:p>
    <w:p w:rsidR="001941ED" w:rsidRPr="00717A42" w:rsidRDefault="001941ED" w:rsidP="00717A42">
      <w:pPr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ОГСЭ.02. История является частью программы подготовки специалистов среднего звена (далее - ППССЗ) в соответствии с ФГОС СПО по 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специальности 43.02.11 Гостиничный  сервис</w:t>
      </w:r>
      <w:r w:rsidRPr="00717A42">
        <w:rPr>
          <w:rFonts w:ascii="Times New Roman" w:hAnsi="Times New Roman" w:cs="Times New Roman"/>
          <w:bCs/>
          <w:sz w:val="28"/>
          <w:szCs w:val="28"/>
        </w:rPr>
        <w:t>,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717A4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475.</w:t>
      </w:r>
    </w:p>
    <w:p w:rsidR="001941ED" w:rsidRPr="00717A42" w:rsidRDefault="001941ED" w:rsidP="0071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программа учебной дисциплины ОГСЭ.02. История может быть использована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</w:rPr>
        <w:t>в профессиональном образовании и дополнительном профессиональном обучении.</w:t>
      </w:r>
    </w:p>
    <w:p w:rsidR="001941ED" w:rsidRPr="00717A42" w:rsidRDefault="001941ED" w:rsidP="0071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 (ППССЗ): </w:t>
      </w:r>
      <w:r w:rsidRPr="00717A42">
        <w:rPr>
          <w:rFonts w:ascii="Times New Roman" w:hAnsi="Times New Roman" w:cs="Times New Roman"/>
          <w:sz w:val="28"/>
          <w:szCs w:val="28"/>
        </w:rPr>
        <w:t>дисциплина ОГСЭ.02. История входит в общий гуманитарный и социально-экономический цикл.</w:t>
      </w:r>
    </w:p>
    <w:p w:rsidR="001941ED" w:rsidRPr="00717A42" w:rsidRDefault="001941ED" w:rsidP="00717A42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  Цели и задачи учебной дисциплины – требования к результатам освоения учебной дисциплины: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знать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717A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7A42">
        <w:rPr>
          <w:rFonts w:ascii="Times New Roman" w:hAnsi="Times New Roman" w:cs="Times New Roman"/>
          <w:sz w:val="28"/>
          <w:szCs w:val="28"/>
        </w:rPr>
        <w:t>-</w:t>
      </w:r>
      <w:r w:rsidRPr="00717A4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A42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717A42">
        <w:rPr>
          <w:rFonts w:ascii="Times New Roman" w:hAnsi="Times New Roman" w:cs="Times New Roman"/>
          <w:sz w:val="28"/>
          <w:szCs w:val="28"/>
        </w:rPr>
        <w:t>);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717A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7A42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717A4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17A42">
        <w:rPr>
          <w:rFonts w:ascii="Times New Roman" w:hAnsi="Times New Roman" w:cs="Times New Roman"/>
          <w:sz w:val="28"/>
          <w:szCs w:val="28"/>
        </w:rPr>
        <w:t xml:space="preserve"> веков; 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  <w:t>В результате освоения программы дисциплины обучающийся  должен обладать общими компетенциями, включающими в себя способность: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941ED" w:rsidRPr="00717A42" w:rsidRDefault="001941ED" w:rsidP="00717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- 64 часа, 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>обязательная аудиторная нагрузка - 48  часов,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самостоятельная работа - 24 часа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941ED" w:rsidRPr="00717A42" w:rsidTr="008B2FA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941ED" w:rsidRPr="00717A42" w:rsidTr="008B2FA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1941ED" w:rsidRPr="00717A42" w:rsidTr="008B2FA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  <w:p w:rsidR="001941ED" w:rsidRPr="00717A42" w:rsidRDefault="001941ED" w:rsidP="0071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085D24" w:rsidRPr="00717A42" w:rsidRDefault="00085D24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АНГЛИЙСКИЙ ЯЗЫК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941ED" w:rsidRPr="00717A42" w:rsidRDefault="001941ED" w:rsidP="0071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учебной дисциплины ОГСЭ.03 Английский язык предназначена для подготовки студентов специальности </w:t>
      </w:r>
      <w:r w:rsidRPr="00717A42">
        <w:rPr>
          <w:rFonts w:ascii="Times New Roman" w:hAnsi="Times New Roman" w:cs="Times New Roman"/>
          <w:sz w:val="28"/>
          <w:szCs w:val="28"/>
        </w:rPr>
        <w:t>43.02.11 Гостиничный сервис.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717A42">
        <w:rPr>
          <w:rFonts w:ascii="Times New Roman" w:hAnsi="Times New Roman" w:cs="Times New Roman"/>
          <w:sz w:val="28"/>
          <w:szCs w:val="28"/>
        </w:rPr>
        <w:t>43.02.11 Гостиничный сервис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  от  07 мая  2014 г. № 475.</w:t>
      </w:r>
    </w:p>
    <w:p w:rsidR="001941ED" w:rsidRPr="00717A42" w:rsidRDefault="001941ED" w:rsidP="0071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Место учебной дисциплины в структуре подготовки специалистов среднего звена (ППССЗ): дисциплина Английский язык  входит в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1ED" w:rsidRPr="00717A42" w:rsidRDefault="001941ED" w:rsidP="00717A4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941ED" w:rsidRPr="00717A42" w:rsidRDefault="001941ED" w:rsidP="00717A4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1941ED" w:rsidRPr="00717A42" w:rsidRDefault="001941ED" w:rsidP="00717A4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1941ED" w:rsidRPr="00717A42" w:rsidRDefault="001941ED" w:rsidP="00717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1941ED" w:rsidRPr="00717A42" w:rsidRDefault="001941ED" w:rsidP="00717A4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1941ED" w:rsidRPr="00717A42" w:rsidRDefault="001941ED" w:rsidP="00717A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717A4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-  116 часов, в том числе: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Pr="00717A42">
        <w:rPr>
          <w:rFonts w:ascii="Times New Roman" w:eastAsia="Times New Roman" w:hAnsi="Times New Roman" w:cs="Times New Roman"/>
          <w:sz w:val="28"/>
          <w:szCs w:val="28"/>
          <w:u w:val="single"/>
        </w:rPr>
        <w:t>108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часов, из них  - 102 часа – практических;</w:t>
      </w:r>
      <w:proofErr w:type="gramEnd"/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- 8  часов.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941ED" w:rsidRPr="00717A42" w:rsidTr="008B2FA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941ED" w:rsidRPr="00717A42" w:rsidTr="008B2FA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116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102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717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941ED" w:rsidRPr="00717A42" w:rsidTr="008B2FA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941ED" w:rsidRPr="00717A42" w:rsidTr="008B2FA7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-реферат,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941ED" w:rsidRPr="00717A42" w:rsidTr="008B2FA7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41ED" w:rsidRPr="00717A42" w:rsidRDefault="001941ED" w:rsidP="00717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717A4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</w:p>
          <w:p w:rsidR="001941ED" w:rsidRPr="00717A42" w:rsidRDefault="001941ED" w:rsidP="0071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C8" w:rsidRDefault="005D70C8" w:rsidP="005D70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Pr="005D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0C8" w:rsidRPr="005D70C8" w:rsidRDefault="005D70C8" w:rsidP="005D70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C8">
        <w:rPr>
          <w:rFonts w:ascii="Times New Roman" w:eastAsia="Times New Roman" w:hAnsi="Times New Roman" w:cs="Times New Roman"/>
          <w:b/>
          <w:sz w:val="28"/>
          <w:szCs w:val="28"/>
        </w:rPr>
        <w:t>ОГСЭ.04 ФИЗИЧЕСКАЯ КУЛЬТУРА</w:t>
      </w:r>
    </w:p>
    <w:p w:rsidR="005D70C8" w:rsidRPr="00BC629C" w:rsidRDefault="005D70C8" w:rsidP="00C55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5D70C8" w:rsidRPr="000948F4" w:rsidRDefault="005D70C8" w:rsidP="00C55B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0C8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учебной дисциплины Физическая культура предназначена для подготовки студентов второго курса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0C8">
        <w:rPr>
          <w:rFonts w:ascii="Times New Roman" w:hAnsi="Times New Roman" w:cs="Times New Roman"/>
          <w:sz w:val="28"/>
          <w:szCs w:val="28"/>
        </w:rPr>
        <w:t>43.02.11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70C8">
        <w:rPr>
          <w:rFonts w:ascii="Times New Roman" w:hAnsi="Times New Roman" w:cs="Times New Roman"/>
          <w:sz w:val="28"/>
          <w:szCs w:val="28"/>
        </w:rPr>
        <w:t>Гостиничный сервис</w:t>
      </w:r>
      <w:r w:rsidR="000C55EE">
        <w:rPr>
          <w:rFonts w:ascii="Times New Roman" w:hAnsi="Times New Roman" w:cs="Times New Roman"/>
          <w:sz w:val="28"/>
          <w:szCs w:val="28"/>
        </w:rPr>
        <w:t>.</w:t>
      </w:r>
      <w:r w:rsidRPr="005D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0C8">
        <w:rPr>
          <w:rFonts w:ascii="Times New Roman" w:eastAsia="Times New Roman" w:hAnsi="Times New Roman" w:cs="Times New Roman"/>
          <w:sz w:val="28"/>
          <w:szCs w:val="28"/>
        </w:rPr>
        <w:t>Программа с</w:t>
      </w:r>
      <w:r w:rsidRPr="005D70C8">
        <w:rPr>
          <w:rFonts w:ascii="Times New Roman" w:eastAsia="Calibri" w:hAnsi="Times New Roman" w:cs="Times New Roman"/>
          <w:sz w:val="28"/>
          <w:szCs w:val="28"/>
        </w:rPr>
        <w:t>оставлена</w:t>
      </w:r>
      <w:proofErr w:type="gramEnd"/>
      <w:r w:rsidRPr="005D70C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0948F4">
        <w:rPr>
          <w:rFonts w:ascii="Times New Roman" w:eastAsia="Calibri" w:hAnsi="Times New Roman" w:cs="Times New Roman"/>
          <w:sz w:val="28"/>
          <w:szCs w:val="28"/>
        </w:rPr>
        <w:t xml:space="preserve"> стандартом </w:t>
      </w:r>
      <w:r w:rsidRPr="000948F4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0948F4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="000C55EE" w:rsidRPr="005D70C8">
        <w:rPr>
          <w:rFonts w:ascii="Times New Roman" w:hAnsi="Times New Roman" w:cs="Times New Roman"/>
          <w:sz w:val="28"/>
          <w:szCs w:val="28"/>
        </w:rPr>
        <w:t>43.02.11</w:t>
      </w:r>
      <w:r w:rsidR="000C55EE">
        <w:rPr>
          <w:rFonts w:ascii="Times New Roman" w:hAnsi="Times New Roman" w:cs="Times New Roman"/>
          <w:sz w:val="28"/>
          <w:szCs w:val="28"/>
        </w:rPr>
        <w:t> </w:t>
      </w:r>
      <w:r w:rsidR="000C55EE" w:rsidRPr="005D70C8"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0948F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8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8F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 РФ  </w:t>
      </w:r>
      <w:r w:rsidRPr="000948F4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 14 мая  2014 г. № 525</w:t>
      </w:r>
      <w:r w:rsidRPr="00094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0C8" w:rsidRPr="00BC629C" w:rsidRDefault="005D70C8" w:rsidP="005D70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8F4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</w:t>
      </w:r>
      <w:r w:rsidRPr="00BC629C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образовании.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подготовки специалистов среднего звена (ППССЗ):  дисциплина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5D70C8" w:rsidRDefault="005D70C8" w:rsidP="005D70C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D70C8" w:rsidRPr="003B2555" w:rsidRDefault="005D70C8" w:rsidP="005D70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t xml:space="preserve"> </w:t>
      </w:r>
      <w:r w:rsidRPr="003B2555">
        <w:rPr>
          <w:rFonts w:ascii="Times New Roman" w:hAnsi="Times New Roman" w:cs="Times New Roman"/>
          <w:b/>
          <w:sz w:val="28"/>
        </w:rPr>
        <w:t>уметь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5D70C8" w:rsidRPr="003B2555" w:rsidRDefault="005D70C8" w:rsidP="005D70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D70C8" w:rsidRPr="003B2555" w:rsidRDefault="005D70C8" w:rsidP="005D70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b/>
          <w:sz w:val="28"/>
        </w:rPr>
        <w:t>знать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5D70C8" w:rsidRPr="003B2555" w:rsidRDefault="005D70C8" w:rsidP="005D70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 роли физической культуры в общекультурном, профессиональном и социальном развитии человека;</w:t>
      </w:r>
    </w:p>
    <w:p w:rsidR="005D70C8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основы здорового образа жизни.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из них  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D70C8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5D70C8" w:rsidRPr="00BC629C" w:rsidRDefault="005D70C8" w:rsidP="005D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180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D70C8" w:rsidRPr="001334E3" w:rsidTr="00C55BBA">
        <w:trPr>
          <w:trHeight w:val="460"/>
          <w:tblHeader/>
        </w:trPr>
        <w:tc>
          <w:tcPr>
            <w:tcW w:w="7904" w:type="dxa"/>
            <w:shd w:val="clear" w:color="auto" w:fill="auto"/>
            <w:vAlign w:val="center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D70C8" w:rsidRPr="001334E3" w:rsidTr="00C55BBA">
        <w:trPr>
          <w:trHeight w:val="285"/>
        </w:trPr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112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аудиторные самостоятельные работы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1334E3" w:rsidRDefault="005D70C8" w:rsidP="00C55B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D70C8" w:rsidRPr="001334E3" w:rsidRDefault="005D70C8" w:rsidP="00C55BB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E633BE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70C8" w:rsidRPr="00E633BE" w:rsidRDefault="005D70C8" w:rsidP="00C55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5D70C8" w:rsidRPr="001334E3" w:rsidTr="00C55BBA">
        <w:tc>
          <w:tcPr>
            <w:tcW w:w="7904" w:type="dxa"/>
            <w:shd w:val="clear" w:color="auto" w:fill="auto"/>
          </w:tcPr>
          <w:p w:rsidR="005D70C8" w:rsidRPr="00E633BE" w:rsidRDefault="005D70C8" w:rsidP="00C55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5D70C8" w:rsidRPr="00E633BE" w:rsidRDefault="005D70C8" w:rsidP="00C55BB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5D70C8" w:rsidRPr="001334E3" w:rsidTr="00C55BBA">
        <w:tc>
          <w:tcPr>
            <w:tcW w:w="9704" w:type="dxa"/>
            <w:gridSpan w:val="2"/>
            <w:shd w:val="clear" w:color="auto" w:fill="auto"/>
          </w:tcPr>
          <w:p w:rsidR="005D70C8" w:rsidRDefault="005D70C8" w:rsidP="00C55B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(указать):                                                            </w:t>
            </w:r>
          </w:p>
          <w:p w:rsidR="005D70C8" w:rsidRPr="00E633BE" w:rsidRDefault="005D70C8" w:rsidP="00C55BB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семестр – зачёт, 4  семестр – дифференциальный зачёт;                                                                   5 семестр – зачёт, 6  семестр – дифференциальный зачёт.                                                                   </w:t>
            </w:r>
            <w:proofErr w:type="gramEnd"/>
          </w:p>
        </w:tc>
      </w:tr>
    </w:tbl>
    <w:p w:rsidR="005D70C8" w:rsidRDefault="005D70C8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0C8" w:rsidRDefault="005D70C8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42" w:rsidRP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ОГСЭ.05 Русский язык и культура речи</w:t>
      </w:r>
    </w:p>
    <w:p w:rsid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7A42" w:rsidRPr="00717A42" w:rsidRDefault="00717A42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Математический и общий  естественнонаучный учебный цикл</w:t>
      </w: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ЕН.01. ИНФОРМАТИКА И ИНФОРМАЦИОННО </w:t>
      </w:r>
      <w:proofErr w:type="gramStart"/>
      <w:r w:rsidRPr="00717A42"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 w:rsidRPr="00717A42">
        <w:rPr>
          <w:rFonts w:ascii="Times New Roman" w:hAnsi="Times New Roman" w:cs="Times New Roman"/>
          <w:b/>
          <w:sz w:val="28"/>
          <w:szCs w:val="28"/>
        </w:rPr>
        <w:t>ОММУНИКАЦИОННЫЕ ТЕХНОЛОГИИ В ПРОФЕССИОНАЛЬНОЙ ДЕЯТЕЛЬНОСТИ</w:t>
      </w:r>
    </w:p>
    <w:p w:rsidR="001941ED" w:rsidRPr="00717A42" w:rsidRDefault="001941ED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941ED" w:rsidRPr="00717A42" w:rsidRDefault="001941ED" w:rsidP="00717A42">
      <w:pPr>
        <w:shd w:val="clear" w:color="auto" w:fill="FFFFFF"/>
        <w:spacing w:before="269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 w:rsidRPr="00717A42">
        <w:rPr>
          <w:rFonts w:ascii="Times New Roman" w:hAnsi="Times New Roman" w:cs="Times New Roman"/>
          <w:bCs/>
          <w:spacing w:val="-2"/>
          <w:sz w:val="28"/>
          <w:szCs w:val="28"/>
        </w:rPr>
        <w:t>Информатика и информационно-коммуникационные технологии в про</w:t>
      </w:r>
      <w:r w:rsidRPr="00717A42">
        <w:rPr>
          <w:rFonts w:ascii="Times New Roman" w:hAnsi="Times New Roman" w:cs="Times New Roman"/>
          <w:bCs/>
          <w:spacing w:val="-2"/>
          <w:sz w:val="28"/>
          <w:szCs w:val="28"/>
        </w:rPr>
        <w:softHyphen/>
      </w:r>
      <w:r w:rsidRPr="00717A42">
        <w:rPr>
          <w:rFonts w:ascii="Times New Roman" w:hAnsi="Times New Roman" w:cs="Times New Roman"/>
          <w:bCs/>
          <w:sz w:val="28"/>
          <w:szCs w:val="28"/>
        </w:rPr>
        <w:t xml:space="preserve">фессиональной деятельности </w:t>
      </w:r>
      <w:r w:rsidRPr="00717A42">
        <w:rPr>
          <w:rFonts w:ascii="Times New Roman" w:hAnsi="Times New Roman" w:cs="Times New Roman"/>
          <w:sz w:val="28"/>
          <w:szCs w:val="28"/>
        </w:rPr>
        <w:t>предназначена для подготовки студентов 2 курса специальности 43.02.11 Гостиничный сервис. Она составлена в соответствии с федеральным государственным образовательным стандартом среднего профессионального образования по  специальности 43.02.11 Гостиничный сервис, утвержденным приказом Министерства образования и науки  приказ от 07 мая 2014 г. № 475.</w:t>
      </w:r>
    </w:p>
    <w:p w:rsidR="001941ED" w:rsidRPr="00717A42" w:rsidRDefault="001941ED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1941ED" w:rsidRPr="00717A42" w:rsidRDefault="001941ED" w:rsidP="00717A42">
      <w:pPr>
        <w:shd w:val="clear" w:color="auto" w:fill="FFFFFF"/>
        <w:spacing w:line="240" w:lineRule="auto"/>
        <w:ind w:right="182" w:firstLine="7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717A42">
        <w:rPr>
          <w:rFonts w:ascii="Times New Roman" w:hAnsi="Times New Roman" w:cs="Times New Roman"/>
          <w:b/>
          <w:i/>
          <w:spacing w:val="-1"/>
          <w:sz w:val="28"/>
          <w:szCs w:val="28"/>
        </w:rPr>
        <w:t>математический и общий естественнонауч</w:t>
      </w:r>
      <w:r w:rsidRPr="00717A42">
        <w:rPr>
          <w:rFonts w:ascii="Times New Roman" w:hAnsi="Times New Roman" w:cs="Times New Roman"/>
          <w:b/>
          <w:i/>
          <w:spacing w:val="-1"/>
          <w:sz w:val="28"/>
          <w:szCs w:val="28"/>
        </w:rPr>
        <w:softHyphen/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ный  цикл.</w:t>
      </w:r>
    </w:p>
    <w:p w:rsidR="001941ED" w:rsidRPr="00717A42" w:rsidRDefault="001941ED" w:rsidP="00717A42">
      <w:pPr>
        <w:pStyle w:val="Default"/>
        <w:ind w:right="-181" w:firstLine="709"/>
        <w:jc w:val="both"/>
        <w:rPr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>1.3. Цели и задачи учебной дисциплины</w:t>
      </w:r>
      <w:r w:rsidRPr="00717A42">
        <w:rPr>
          <w:color w:val="auto"/>
          <w:sz w:val="28"/>
          <w:szCs w:val="28"/>
        </w:rPr>
        <w:t xml:space="preserve"> – требования к результатам освоения учебной дисциплины: 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В результате освоения учебной дисциплины </w:t>
      </w:r>
      <w:proofErr w:type="gramStart"/>
      <w:r w:rsidRPr="00717A42">
        <w:rPr>
          <w:color w:val="auto"/>
          <w:sz w:val="28"/>
          <w:szCs w:val="28"/>
        </w:rPr>
        <w:t>обучающийся</w:t>
      </w:r>
      <w:proofErr w:type="gramEnd"/>
      <w:r w:rsidRPr="00717A42">
        <w:rPr>
          <w:color w:val="auto"/>
          <w:sz w:val="28"/>
          <w:szCs w:val="28"/>
        </w:rPr>
        <w:t xml:space="preserve"> </w:t>
      </w:r>
      <w:r w:rsidRPr="00717A42">
        <w:rPr>
          <w:b/>
          <w:color w:val="auto"/>
          <w:sz w:val="28"/>
          <w:szCs w:val="28"/>
        </w:rPr>
        <w:t>должен</w:t>
      </w:r>
      <w:r w:rsidRPr="00717A42">
        <w:rPr>
          <w:color w:val="auto"/>
          <w:sz w:val="28"/>
          <w:szCs w:val="28"/>
        </w:rPr>
        <w:t xml:space="preserve">: </w:t>
      </w:r>
    </w:p>
    <w:p w:rsidR="001941ED" w:rsidRPr="00717A42" w:rsidRDefault="001941ED" w:rsidP="00717A42">
      <w:pPr>
        <w:shd w:val="clear" w:color="auto" w:fill="FFFFFF"/>
        <w:spacing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пользоваться современными средствами связи и оргтехникой;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использовать технологии сбора, размещения, хранения, накопления, </w:t>
      </w:r>
      <w:r w:rsidRPr="00717A42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преобразования и передачи данных в профессионально ориентирован</w:t>
      </w:r>
      <w:r w:rsidRPr="00717A4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7A42">
        <w:rPr>
          <w:rFonts w:ascii="Times New Roman" w:hAnsi="Times New Roman" w:cs="Times New Roman"/>
          <w:sz w:val="28"/>
          <w:szCs w:val="28"/>
        </w:rPr>
        <w:t>ных информационных системах;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pacing w:val="-1"/>
          <w:sz w:val="28"/>
          <w:szCs w:val="28"/>
        </w:rPr>
        <w:t>использовать в профессиональной деятельности различные виды про</w:t>
      </w:r>
      <w:r w:rsidRPr="00717A4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7A42">
        <w:rPr>
          <w:rFonts w:ascii="Times New Roman" w:hAnsi="Times New Roman" w:cs="Times New Roman"/>
          <w:sz w:val="28"/>
          <w:szCs w:val="28"/>
        </w:rPr>
        <w:t>граммного обеспечения, в т.ч. специального;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применять телекоммуникационные средства;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обеспечивать информационную безопасность;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информации.</w:t>
      </w:r>
    </w:p>
    <w:p w:rsidR="001941ED" w:rsidRPr="00717A42" w:rsidRDefault="001941ED" w:rsidP="00717A42">
      <w:pPr>
        <w:shd w:val="clear" w:color="auto" w:fill="FFFFFF"/>
        <w:spacing w:before="278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pacing w:val="-1"/>
          <w:sz w:val="28"/>
          <w:szCs w:val="28"/>
        </w:rPr>
        <w:t>знать</w:t>
      </w:r>
      <w:r w:rsidRPr="00717A42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pacing w:val="-1"/>
          <w:sz w:val="28"/>
          <w:szCs w:val="28"/>
        </w:rPr>
        <w:t>состав, функции и возможности использования информационных и те</w:t>
      </w:r>
      <w:r w:rsidRPr="00717A4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7A42">
        <w:rPr>
          <w:rFonts w:ascii="Times New Roman" w:hAnsi="Times New Roman" w:cs="Times New Roman"/>
          <w:spacing w:val="-2"/>
          <w:sz w:val="28"/>
          <w:szCs w:val="28"/>
        </w:rPr>
        <w:t>лекоммуникационных технологий в профессиональной деятельности;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pacing w:val="-1"/>
          <w:sz w:val="28"/>
          <w:szCs w:val="28"/>
        </w:rPr>
        <w:t>организацию деятельности с использованием автоматизированных ра</w:t>
      </w:r>
      <w:r w:rsidRPr="00717A42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17A42">
        <w:rPr>
          <w:rFonts w:ascii="Times New Roman" w:hAnsi="Times New Roman" w:cs="Times New Roman"/>
          <w:sz w:val="28"/>
          <w:szCs w:val="28"/>
        </w:rPr>
        <w:t>бочих мест (АРМ), локальных и отраслевых сетей;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pacing w:val="-2"/>
          <w:sz w:val="28"/>
          <w:szCs w:val="28"/>
        </w:rPr>
        <w:t xml:space="preserve">прикладное программное обеспечение и информационные ресурсы в </w:t>
      </w:r>
      <w:r w:rsidRPr="00717A42">
        <w:rPr>
          <w:rFonts w:ascii="Times New Roman" w:hAnsi="Times New Roman" w:cs="Times New Roman"/>
          <w:sz w:val="28"/>
          <w:szCs w:val="28"/>
        </w:rPr>
        <w:t>гостиничном сервисе;</w:t>
      </w:r>
    </w:p>
    <w:p w:rsidR="001941ED" w:rsidRPr="00717A42" w:rsidRDefault="001941ED" w:rsidP="00717A42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</w:t>
      </w:r>
      <w:r w:rsidRPr="00717A42">
        <w:rPr>
          <w:rFonts w:ascii="Times New Roman" w:hAnsi="Times New Roman" w:cs="Times New Roman"/>
          <w:sz w:val="28"/>
          <w:szCs w:val="28"/>
        </w:rPr>
        <w:softHyphen/>
        <w:t>сти</w:t>
      </w:r>
    </w:p>
    <w:p w:rsidR="001941ED" w:rsidRPr="00717A42" w:rsidRDefault="001941ED" w:rsidP="00717A42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941ED" w:rsidRPr="00717A42" w:rsidRDefault="001941ED" w:rsidP="00717A42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систему методов управления; </w:t>
      </w:r>
    </w:p>
    <w:p w:rsidR="001941ED" w:rsidRPr="00717A42" w:rsidRDefault="001941ED" w:rsidP="00717A42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методику принятия решений; </w:t>
      </w:r>
    </w:p>
    <w:p w:rsidR="001941ED" w:rsidRPr="00717A42" w:rsidRDefault="001941ED" w:rsidP="00717A42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стили управления, коммуникации, принципы делового общения. </w:t>
      </w:r>
    </w:p>
    <w:p w:rsidR="001941ED" w:rsidRPr="00717A42" w:rsidRDefault="001941ED" w:rsidP="00717A42">
      <w:pPr>
        <w:pStyle w:val="Default"/>
        <w:ind w:left="786"/>
        <w:jc w:val="both"/>
        <w:rPr>
          <w:color w:val="auto"/>
          <w:sz w:val="28"/>
          <w:szCs w:val="28"/>
        </w:rPr>
      </w:pPr>
    </w:p>
    <w:p w:rsidR="001941ED" w:rsidRPr="00717A42" w:rsidRDefault="001941ED" w:rsidP="00717A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максимальной учебной нагрузки обучающегося – 162 часа, 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в том числе: 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Pr="00717A42">
        <w:rPr>
          <w:color w:val="auto"/>
          <w:sz w:val="28"/>
          <w:szCs w:val="28"/>
        </w:rPr>
        <w:t>обучающегося</w:t>
      </w:r>
      <w:proofErr w:type="gramEnd"/>
      <w:r w:rsidRPr="00717A42">
        <w:rPr>
          <w:color w:val="auto"/>
          <w:sz w:val="28"/>
          <w:szCs w:val="28"/>
        </w:rPr>
        <w:t xml:space="preserve"> -  108 часов;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>в т. ч. лекций 30 часов,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>в т. ч. практических работ  - 78 часов,</w:t>
      </w: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color w:val="auto"/>
          <w:sz w:val="28"/>
          <w:szCs w:val="28"/>
        </w:rPr>
        <w:t>обучающегося</w:t>
      </w:r>
      <w:proofErr w:type="gramEnd"/>
      <w:r w:rsidRPr="00717A42">
        <w:rPr>
          <w:color w:val="auto"/>
          <w:sz w:val="28"/>
          <w:szCs w:val="28"/>
        </w:rPr>
        <w:t xml:space="preserve"> - 54часа. </w:t>
      </w:r>
    </w:p>
    <w:p w:rsidR="001941ED" w:rsidRPr="00717A42" w:rsidRDefault="001941ED" w:rsidP="00717A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41ED" w:rsidRPr="00717A42" w:rsidRDefault="001941ED" w:rsidP="00DF4B70">
      <w:pPr>
        <w:pStyle w:val="Default"/>
        <w:jc w:val="both"/>
        <w:rPr>
          <w:b/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 xml:space="preserve">2.1. Объем учебной дисциплины и виды учебной работы </w:t>
      </w:r>
    </w:p>
    <w:p w:rsidR="001941ED" w:rsidRPr="00717A42" w:rsidRDefault="001941ED" w:rsidP="00717A42">
      <w:pPr>
        <w:pStyle w:val="Default"/>
        <w:ind w:left="-180"/>
        <w:jc w:val="both"/>
        <w:rPr>
          <w:color w:val="auto"/>
          <w:sz w:val="28"/>
          <w:szCs w:val="28"/>
        </w:rPr>
      </w:pPr>
    </w:p>
    <w:tbl>
      <w:tblPr>
        <w:tblW w:w="5000" w:type="pct"/>
        <w:tblLook w:val="04A0"/>
      </w:tblPr>
      <w:tblGrid>
        <w:gridCol w:w="7722"/>
        <w:gridCol w:w="2132"/>
      </w:tblGrid>
      <w:tr w:rsidR="001941ED" w:rsidRPr="00717A42" w:rsidTr="008B2FA7">
        <w:trPr>
          <w:trHeight w:val="696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Объем часов </w:t>
            </w:r>
          </w:p>
        </w:tc>
      </w:tr>
      <w:tr w:rsidR="001941ED" w:rsidRPr="00717A42" w:rsidTr="008B2FA7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162</w:t>
            </w:r>
          </w:p>
        </w:tc>
      </w:tr>
      <w:tr w:rsidR="001941ED" w:rsidRPr="00717A42" w:rsidTr="008B2FA7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108</w:t>
            </w:r>
          </w:p>
        </w:tc>
      </w:tr>
      <w:tr w:rsidR="001941ED" w:rsidRPr="00717A42" w:rsidTr="008B2FA7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1941ED" w:rsidRPr="00717A42" w:rsidTr="008B2FA7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78</w:t>
            </w:r>
          </w:p>
        </w:tc>
      </w:tr>
      <w:tr w:rsidR="001941ED" w:rsidRPr="00717A42" w:rsidTr="008B2FA7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- </w:t>
            </w:r>
          </w:p>
        </w:tc>
      </w:tr>
      <w:tr w:rsidR="001941ED" w:rsidRPr="00717A42" w:rsidTr="008B2FA7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54</w:t>
            </w:r>
          </w:p>
        </w:tc>
      </w:tr>
      <w:tr w:rsidR="001941ED" w:rsidRPr="00717A42" w:rsidTr="008B2FA7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lastRenderedPageBreak/>
              <w:t xml:space="preserve">в том числе: </w:t>
            </w:r>
          </w:p>
        </w:tc>
      </w:tr>
      <w:tr w:rsidR="001941ED" w:rsidRPr="00717A42" w:rsidTr="008B2FA7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54</w:t>
            </w:r>
          </w:p>
        </w:tc>
      </w:tr>
      <w:tr w:rsidR="001941ED" w:rsidRPr="00717A42" w:rsidTr="008B2FA7">
        <w:trPr>
          <w:trHeight w:val="3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41ED" w:rsidRPr="00717A42" w:rsidRDefault="001941ED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Итоговая аттестация в форме                                                                 </w:t>
            </w:r>
            <w:r w:rsidRPr="00717A42">
              <w:rPr>
                <w:b/>
                <w:i/>
                <w:color w:val="auto"/>
                <w:sz w:val="28"/>
                <w:szCs w:val="28"/>
              </w:rPr>
              <w:t>экзамен</w:t>
            </w:r>
          </w:p>
        </w:tc>
      </w:tr>
    </w:tbl>
    <w:p w:rsidR="001941ED" w:rsidRPr="00717A42" w:rsidRDefault="001941ED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pStyle w:val="Default"/>
        <w:jc w:val="center"/>
        <w:rPr>
          <w:b/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 xml:space="preserve">ОП. 01 МЕНЕДЖМЕНТ 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ОП.01 Менеджмент предназначена для подготовки студентов 2 курса специальности 43.02.11 Гостиничный сервис. Она составлена в соответствии с федеральным государственным образовательным стандартом среднего профессионального образования по  специальности 43.02.11 Гостиничный сервис, утвержденным приказом Министерства образования и науки  приказ от 7 мая 2014 г. № 475.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 программа может быть </w:t>
      </w:r>
      <w:proofErr w:type="spellStart"/>
      <w:r w:rsidRPr="00717A42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717A42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и  дополнительном профессиональном образовании.</w:t>
      </w:r>
    </w:p>
    <w:p w:rsidR="00A923FE" w:rsidRPr="00717A42" w:rsidRDefault="00A923FE" w:rsidP="00717A42">
      <w:pPr>
        <w:pStyle w:val="Default"/>
        <w:ind w:right="-181" w:firstLine="709"/>
        <w:jc w:val="both"/>
        <w:rPr>
          <w:b/>
          <w:i/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717A42">
        <w:rPr>
          <w:b/>
          <w:i/>
          <w:color w:val="auto"/>
          <w:sz w:val="28"/>
          <w:szCs w:val="28"/>
        </w:rPr>
        <w:t xml:space="preserve">:  профессиональный цикл, общепрофессиональная дисциплина. 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>1.3. Цели и задачи учебной дисциплины</w:t>
      </w:r>
      <w:r w:rsidRPr="00717A42">
        <w:rPr>
          <w:color w:val="auto"/>
          <w:sz w:val="28"/>
          <w:szCs w:val="28"/>
        </w:rPr>
        <w:t xml:space="preserve"> – требования к результатам освоения учебной дисциплины: 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В результате освоения учебной дисциплины обучающийся </w:t>
      </w:r>
      <w:r w:rsidRPr="00717A42">
        <w:rPr>
          <w:b/>
          <w:color w:val="auto"/>
          <w:sz w:val="28"/>
          <w:szCs w:val="28"/>
        </w:rPr>
        <w:t>должен уметь</w:t>
      </w:r>
      <w:r w:rsidRPr="00717A42">
        <w:rPr>
          <w:color w:val="auto"/>
          <w:sz w:val="28"/>
          <w:szCs w:val="28"/>
        </w:rPr>
        <w:t xml:space="preserve">: 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применять знания менеджмента при изучении профессиональных модулей и в профессиональной деятельности;</w:t>
      </w:r>
    </w:p>
    <w:p w:rsidR="00A923FE" w:rsidRPr="00717A42" w:rsidRDefault="00A923FE" w:rsidP="00717A42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делового и управленческого общения;</w:t>
      </w:r>
    </w:p>
    <w:p w:rsidR="00A923FE" w:rsidRPr="00717A42" w:rsidRDefault="00A923FE" w:rsidP="00717A42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планировать и организовывать работу подразделения;</w:t>
      </w:r>
    </w:p>
    <w:p w:rsidR="00A923FE" w:rsidRPr="00717A42" w:rsidRDefault="00A923FE" w:rsidP="00717A42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формировать организационные структуры управления;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учитывать особенности менеджмента в профессиональной деятельности</w:t>
      </w:r>
    </w:p>
    <w:p w:rsidR="00A923FE" w:rsidRPr="00717A42" w:rsidRDefault="00A923FE" w:rsidP="00717A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В результате освоения учебной дисциплины обучающийся </w:t>
      </w:r>
      <w:r w:rsidRPr="00717A42">
        <w:rPr>
          <w:b/>
          <w:color w:val="auto"/>
          <w:sz w:val="28"/>
          <w:szCs w:val="28"/>
        </w:rPr>
        <w:t xml:space="preserve">должен знать: 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функции, сущность и характерные черты современного менеджмента;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сущность стратегического менеджмента: основные понятия, функции и принципы;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способы управления конфликтами;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функции стратегического планирования и методы реализации стратегического плана;</w:t>
      </w:r>
    </w:p>
    <w:p w:rsidR="00A923FE" w:rsidRPr="00717A42" w:rsidRDefault="00A923FE" w:rsidP="00717A4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lastRenderedPageBreak/>
        <w:t>этапы, виды и правила контроля;</w:t>
      </w:r>
    </w:p>
    <w:p w:rsidR="00A923FE" w:rsidRPr="00717A42" w:rsidRDefault="00A923FE" w:rsidP="00717A42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717A42">
        <w:rPr>
          <w:sz w:val="28"/>
          <w:szCs w:val="28"/>
        </w:rPr>
        <w:t>этику делового общения;</w:t>
      </w:r>
    </w:p>
    <w:p w:rsidR="00A923FE" w:rsidRPr="00717A42" w:rsidRDefault="00A923FE" w:rsidP="00717A42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 xml:space="preserve">1.4. Количество часов на освоение программы учебной дисциплины: 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максимальной учебной нагрузки </w:t>
      </w:r>
      <w:proofErr w:type="gramStart"/>
      <w:r w:rsidRPr="00717A42">
        <w:rPr>
          <w:color w:val="auto"/>
          <w:sz w:val="28"/>
          <w:szCs w:val="28"/>
        </w:rPr>
        <w:t>обучающегося</w:t>
      </w:r>
      <w:proofErr w:type="gramEnd"/>
      <w:r w:rsidRPr="00717A42">
        <w:rPr>
          <w:color w:val="auto"/>
          <w:sz w:val="28"/>
          <w:szCs w:val="28"/>
        </w:rPr>
        <w:t xml:space="preserve"> – 108 часов, 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в том числе: 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Pr="00717A42">
        <w:rPr>
          <w:color w:val="auto"/>
          <w:sz w:val="28"/>
          <w:szCs w:val="28"/>
        </w:rPr>
        <w:t>обучающегося</w:t>
      </w:r>
      <w:proofErr w:type="gramEnd"/>
      <w:r w:rsidRPr="00717A42">
        <w:rPr>
          <w:color w:val="auto"/>
          <w:sz w:val="28"/>
          <w:szCs w:val="28"/>
        </w:rPr>
        <w:t xml:space="preserve"> -  72 часов; 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>в т. ч. практических работ  - 36 часов,</w:t>
      </w:r>
    </w:p>
    <w:p w:rsidR="00A923FE" w:rsidRPr="00717A42" w:rsidRDefault="00A923FE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A42">
        <w:rPr>
          <w:color w:val="auto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color w:val="auto"/>
          <w:sz w:val="28"/>
          <w:szCs w:val="28"/>
        </w:rPr>
        <w:t>обучающегося</w:t>
      </w:r>
      <w:proofErr w:type="gramEnd"/>
      <w:r w:rsidRPr="00717A42">
        <w:rPr>
          <w:color w:val="auto"/>
          <w:sz w:val="28"/>
          <w:szCs w:val="28"/>
        </w:rPr>
        <w:t xml:space="preserve"> – 36 часов. </w:t>
      </w: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23FE" w:rsidRPr="00717A42" w:rsidRDefault="00DF4B70" w:rsidP="00DF4B70">
      <w:pPr>
        <w:pStyle w:val="Default"/>
        <w:ind w:left="-180"/>
        <w:jc w:val="both"/>
        <w:rPr>
          <w:color w:val="auto"/>
          <w:sz w:val="28"/>
          <w:szCs w:val="28"/>
        </w:rPr>
      </w:pPr>
      <w:r w:rsidRPr="00717A42">
        <w:rPr>
          <w:b/>
          <w:color w:val="auto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Look w:val="04A0"/>
      </w:tblPr>
      <w:tblGrid>
        <w:gridCol w:w="7722"/>
        <w:gridCol w:w="2132"/>
      </w:tblGrid>
      <w:tr w:rsidR="00A923FE" w:rsidRPr="00717A42" w:rsidTr="008B2FA7">
        <w:trPr>
          <w:trHeight w:val="696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Объем часов </w:t>
            </w:r>
          </w:p>
        </w:tc>
      </w:tr>
      <w:tr w:rsidR="00A923FE" w:rsidRPr="00717A42" w:rsidTr="008B2FA7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108</w:t>
            </w:r>
          </w:p>
        </w:tc>
      </w:tr>
      <w:tr w:rsidR="00A923FE" w:rsidRPr="00717A42" w:rsidTr="008B2FA7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72</w:t>
            </w:r>
          </w:p>
        </w:tc>
      </w:tr>
      <w:tr w:rsidR="00A923FE" w:rsidRPr="00717A42" w:rsidTr="008B2FA7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A923FE" w:rsidRPr="00717A42" w:rsidTr="008B2FA7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36 </w:t>
            </w:r>
          </w:p>
        </w:tc>
      </w:tr>
      <w:tr w:rsidR="00A923FE" w:rsidRPr="00717A42" w:rsidTr="008B2FA7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- </w:t>
            </w:r>
          </w:p>
        </w:tc>
      </w:tr>
      <w:tr w:rsidR="00A923FE" w:rsidRPr="00717A42" w:rsidTr="008B2FA7">
        <w:trPr>
          <w:trHeight w:val="373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36</w:t>
            </w:r>
          </w:p>
        </w:tc>
      </w:tr>
      <w:tr w:rsidR="00A923FE" w:rsidRPr="00717A42" w:rsidTr="008B2FA7">
        <w:trPr>
          <w:trHeight w:val="36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 том числе: </w:t>
            </w:r>
          </w:p>
        </w:tc>
      </w:tr>
      <w:tr w:rsidR="00A923FE" w:rsidRPr="00717A42" w:rsidTr="008B2FA7">
        <w:trPr>
          <w:trHeight w:val="368"/>
        </w:trPr>
        <w:tc>
          <w:tcPr>
            <w:tcW w:w="3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 xml:space="preserve">внеаудиторная самостоятельная работа </w:t>
            </w:r>
          </w:p>
        </w:tc>
        <w:tc>
          <w:tcPr>
            <w:tcW w:w="1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17A42">
              <w:rPr>
                <w:color w:val="auto"/>
                <w:sz w:val="28"/>
                <w:szCs w:val="28"/>
              </w:rPr>
              <w:t>36</w:t>
            </w:r>
          </w:p>
        </w:tc>
      </w:tr>
      <w:tr w:rsidR="00A923FE" w:rsidRPr="00717A42" w:rsidTr="008B2FA7">
        <w:trPr>
          <w:trHeight w:val="37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23FE" w:rsidRPr="00717A42" w:rsidRDefault="00A923FE" w:rsidP="00717A4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717A42">
              <w:rPr>
                <w:b/>
                <w:color w:val="auto"/>
                <w:sz w:val="28"/>
                <w:szCs w:val="28"/>
              </w:rPr>
              <w:t xml:space="preserve">Итоговая аттестация в форме                                                                 </w:t>
            </w:r>
            <w:r w:rsidRPr="00717A42">
              <w:rPr>
                <w:b/>
                <w:i/>
                <w:color w:val="auto"/>
                <w:sz w:val="28"/>
                <w:szCs w:val="28"/>
              </w:rPr>
              <w:t>экзамена</w:t>
            </w:r>
          </w:p>
        </w:tc>
      </w:tr>
    </w:tbl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ОП.02 </w:t>
      </w:r>
      <w:r w:rsidRPr="00717A42">
        <w:rPr>
          <w:rFonts w:ascii="Times New Roman" w:eastAsia="Times New Roman" w:hAnsi="Times New Roman" w:cs="Times New Roman"/>
          <w:b/>
          <w:smallCaps/>
          <w:sz w:val="28"/>
          <w:szCs w:val="28"/>
        </w:rPr>
        <w:t>ПРАВОВОЕ И ДОКУМЕНТАЦИОННОЕ ОБЕСПЕЧЕНИЕ ПРОФЕССИОНАЛЬНОЙ ДЕЯТЕЛЬНОСТИ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 02. Правовое и документационное обеспечение профессиональной деятельности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для подготовки студентов специальности  43.02.11 Гостиничный сервис.  Она составлена в соответствии с федеральным государственным образовательным стандартом среднего профессионального образования по  специальности 43.02.11 Гостиничный сервис, утверждённым приказом Министерства образования и науки Российской Федерации от </w:t>
      </w:r>
      <w:r w:rsidRPr="00717A42">
        <w:rPr>
          <w:rFonts w:ascii="Times New Roman" w:hAnsi="Times New Roman" w:cs="Times New Roman"/>
          <w:bCs/>
          <w:sz w:val="28"/>
          <w:szCs w:val="28"/>
        </w:rPr>
        <w:t>7 мая 2014 г. N 475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 профессиональный цикл, общепрофессиональная дисциплина.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защищать свои права в соответствии с трудовым законодательством;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организовывать оформление гостиничной документации, составление, учет   и хранение отчетных данных;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оформлять документацию в соответствии с требованиями документационного обеспечения управления;</w:t>
      </w:r>
    </w:p>
    <w:p w:rsidR="00A923FE" w:rsidRPr="00717A42" w:rsidRDefault="00A923FE" w:rsidP="00717A4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основные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законодательные акты и нормативные документы, регламентирующие предпринимательскую деятельность;</w:t>
      </w:r>
    </w:p>
    <w:p w:rsidR="00A923FE" w:rsidRPr="00717A42" w:rsidRDefault="00A923FE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стандарты, нормы и правила ведения документации;</w:t>
      </w:r>
    </w:p>
    <w:p w:rsidR="00A923FE" w:rsidRPr="00717A42" w:rsidRDefault="00A923FE" w:rsidP="00717A4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систему документационного обеспечения управления;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17A4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 Максимальной учебной нагрузки обучающегося </w:t>
      </w:r>
      <w:r w:rsidRPr="00717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162 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>часа, в том числе: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17A4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108 часов, из них   часов 30 практических;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717A42">
        <w:rPr>
          <w:rFonts w:ascii="Times New Roman" w:eastAsia="Times New Roman" w:hAnsi="Times New Roman" w:cs="Times New Roman"/>
          <w:sz w:val="28"/>
          <w:szCs w:val="28"/>
          <w:u w:val="single"/>
        </w:rPr>
        <w:t>54</w:t>
      </w:r>
      <w:r w:rsidRPr="00717A42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23FE" w:rsidRPr="00717A42" w:rsidRDefault="00A923FE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23FE" w:rsidRPr="00717A42" w:rsidTr="008B2FA7">
        <w:trPr>
          <w:trHeight w:val="460"/>
        </w:trPr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923FE" w:rsidRPr="00717A42" w:rsidTr="008B2FA7">
        <w:trPr>
          <w:trHeight w:val="285"/>
        </w:trPr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162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3FE" w:rsidRPr="00717A42" w:rsidTr="008B2FA7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  </w:t>
            </w:r>
            <w:r w:rsidRPr="00717A4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созданию документов по ситуациям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923FE" w:rsidRPr="00717A42" w:rsidTr="00A923FE">
        <w:trPr>
          <w:trHeight w:val="337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717A4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A923FE" w:rsidRPr="00717A42" w:rsidRDefault="00A923FE" w:rsidP="00717A42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</w:p>
        </w:tc>
      </w:tr>
    </w:tbl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 03. Экономика организации</w:t>
      </w:r>
    </w:p>
    <w:p w:rsidR="00A923FE" w:rsidRPr="00717A42" w:rsidRDefault="00A923F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ОП.03. Экономика организации предназначена для подготовки студентов специальности 43.02.11  Гостиничный сервис. Она составлена в соответствии с Федеральными государственными образовательными стандартами среднего профессионального образования по специальности 43.02.11  Гостиничный сервис, утвержденным приказом Министерства образования и науки  РФ от 07 мая 2014 г. № 475.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Рабочая  программа может быть использована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</w:rPr>
        <w:t>в профессиональной подготовке и дополнительном образовании.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по общепрофессиональным дисциплинам должен: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923FE" w:rsidRPr="00717A42" w:rsidRDefault="00A923FE" w:rsidP="00717A4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информацию;</w:t>
      </w:r>
    </w:p>
    <w:p w:rsidR="00A923FE" w:rsidRPr="00717A42" w:rsidRDefault="00A923FE" w:rsidP="00717A4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A923FE" w:rsidRPr="00717A42" w:rsidRDefault="00A923FE" w:rsidP="00717A4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A923FE" w:rsidRPr="00717A42" w:rsidRDefault="00A923FE" w:rsidP="00717A4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рассчитывать основные технико-экономические показатели деятельности гостиницы;</w:t>
      </w:r>
    </w:p>
    <w:p w:rsidR="00A923FE" w:rsidRPr="00717A42" w:rsidRDefault="00A923FE" w:rsidP="00717A4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организовывать оформление гостиничной документации: составление, учет и хранение отчетных данных;</w:t>
      </w:r>
    </w:p>
    <w:p w:rsidR="00A923FE" w:rsidRPr="00717A42" w:rsidRDefault="00A923FE" w:rsidP="00717A4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организацию производственного и технологического процессов в гостинице;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материально-технические, трудовые и финансовые ресурсы гостиничной отрасли и организации, показатели их эффективного использования;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lastRenderedPageBreak/>
        <w:t xml:space="preserve">способы экономии ресурсов, основные </w:t>
      </w:r>
      <w:proofErr w:type="spellStart"/>
      <w:r w:rsidRPr="00717A42">
        <w:rPr>
          <w:rFonts w:ascii="Times New Roman" w:hAnsi="Times New Roman"/>
          <w:sz w:val="28"/>
          <w:szCs w:val="28"/>
        </w:rPr>
        <w:t>энерг</w:t>
      </w:r>
      <w:proofErr w:type="gramStart"/>
      <w:r w:rsidRPr="00717A42">
        <w:rPr>
          <w:rFonts w:ascii="Times New Roman" w:hAnsi="Times New Roman"/>
          <w:sz w:val="28"/>
          <w:szCs w:val="28"/>
        </w:rPr>
        <w:t>о</w:t>
      </w:r>
      <w:proofErr w:type="spellEnd"/>
      <w:r w:rsidRPr="00717A42">
        <w:rPr>
          <w:rFonts w:ascii="Times New Roman" w:hAnsi="Times New Roman"/>
          <w:sz w:val="28"/>
          <w:szCs w:val="28"/>
        </w:rPr>
        <w:t>-</w:t>
      </w:r>
      <w:proofErr w:type="gramEnd"/>
      <w:r w:rsidRPr="00717A4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7A42">
        <w:rPr>
          <w:rFonts w:ascii="Times New Roman" w:hAnsi="Times New Roman"/>
          <w:sz w:val="28"/>
          <w:szCs w:val="28"/>
        </w:rPr>
        <w:t>материалосберегающие</w:t>
      </w:r>
      <w:proofErr w:type="spellEnd"/>
      <w:r w:rsidRPr="00717A42">
        <w:rPr>
          <w:rFonts w:ascii="Times New Roman" w:hAnsi="Times New Roman"/>
          <w:sz w:val="28"/>
          <w:szCs w:val="28"/>
        </w:rPr>
        <w:t xml:space="preserve"> технологии;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механизмы ценообразования на услуги;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формы оплаты труда в современных условиях;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технико-экономические показатели деятельности гостиницы.</w:t>
      </w:r>
    </w:p>
    <w:p w:rsidR="00A923FE" w:rsidRPr="00717A42" w:rsidRDefault="00A923FE" w:rsidP="00717A42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 81  </w:t>
      </w:r>
      <w:r w:rsidRPr="00717A42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из них  30 часов – практических;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 27 </w:t>
      </w:r>
      <w:r w:rsidRPr="00717A42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23FE" w:rsidRPr="00717A42" w:rsidRDefault="00A923FE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923FE" w:rsidRPr="00717A42" w:rsidTr="00717A4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923FE" w:rsidRPr="00717A42" w:rsidTr="00717A4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-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923FE" w:rsidRPr="00717A42" w:rsidTr="00717A4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внеаудиторное</w:t>
            </w: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самостоятельное конспектирование выделенных дидактических единиц;</w:t>
            </w:r>
          </w:p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- работа по определению типа ценовой политики конкретных предприятий</w:t>
            </w:r>
          </w:p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- решение задач;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A923FE" w:rsidRPr="00717A42" w:rsidTr="00717A4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3FE" w:rsidRPr="00717A42" w:rsidRDefault="00A923FE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717A42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   </w:t>
            </w:r>
          </w:p>
        </w:tc>
      </w:tr>
    </w:tbl>
    <w:p w:rsidR="00A923FE" w:rsidRPr="00717A42" w:rsidRDefault="00A923FE" w:rsidP="00717A42">
      <w:pPr>
        <w:tabs>
          <w:tab w:val="center" w:pos="48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ab/>
      </w: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A923FE" w:rsidRPr="00717A42" w:rsidRDefault="00A923F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 04 Бухгалтерский учет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923FE" w:rsidRPr="00717A42" w:rsidRDefault="00A923FE" w:rsidP="00717A4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       Программа учебной дисциплины ОП.04 Бухгалтерский учет  является частью программы подготовки специалистов среднего звена (ППССЗ) в соответствии с ФГОС СПО </w:t>
      </w:r>
      <w:r w:rsidRPr="00717A42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по  специальности 43.02.11 Гостиничный  сервис</w:t>
      </w:r>
      <w:r w:rsidRPr="00717A42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717A42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717A42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475.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использовать данные бухгалтерского учета для планирования и контроля результатов коммерческой деятельности;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участвовать в инвентаризации имущества и обязательств организации;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нормативное регулирование бухгалтерского учета и отчетности;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методологические основы бухгалтерского учета, его счета и двойную запись;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 план счетов, объекты бухгалтерского учета; 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 бухгалтерскую отчетность;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–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108 </w:t>
      </w:r>
      <w:r w:rsidRPr="00717A42">
        <w:rPr>
          <w:rFonts w:ascii="Times New Roman" w:hAnsi="Times New Roman" w:cs="Times New Roman"/>
          <w:sz w:val="28"/>
          <w:szCs w:val="28"/>
        </w:rPr>
        <w:t>часов,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72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 40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A923FE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B70" w:rsidRPr="00717A42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923FE" w:rsidRPr="00717A42" w:rsidTr="008B2FA7">
        <w:trPr>
          <w:trHeight w:val="460"/>
        </w:trPr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923FE" w:rsidRPr="00717A42" w:rsidTr="008B2FA7">
        <w:trPr>
          <w:trHeight w:val="285"/>
        </w:trPr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A923FE" w:rsidRPr="00717A42" w:rsidTr="008B2FA7">
        <w:tc>
          <w:tcPr>
            <w:tcW w:w="7904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A923FE" w:rsidRPr="00717A42" w:rsidTr="008B2FA7">
        <w:tc>
          <w:tcPr>
            <w:tcW w:w="9704" w:type="dxa"/>
            <w:gridSpan w:val="2"/>
            <w:shd w:val="clear" w:color="auto" w:fill="auto"/>
          </w:tcPr>
          <w:p w:rsidR="00A923FE" w:rsidRPr="00717A42" w:rsidRDefault="00A923FE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D6D" w:rsidRPr="00717A42" w:rsidRDefault="00921D6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оп.05 </w:t>
      </w:r>
      <w:r w:rsidRPr="0071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ЗДАНИЯ И ИНЖЕНЕРНЫЕ СИСТЕМЫ ГОСТИНИЦ</w:t>
      </w:r>
    </w:p>
    <w:p w:rsidR="00921D6D" w:rsidRPr="00717A42" w:rsidRDefault="00921D6D" w:rsidP="00717A4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рабочей программы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«</w:t>
      </w:r>
      <w:r w:rsidRPr="00717A42">
        <w:rPr>
          <w:rFonts w:ascii="Times New Roman" w:hAnsi="Times New Roman" w:cs="Times New Roman"/>
          <w:bCs/>
          <w:color w:val="000000"/>
          <w:sz w:val="28"/>
          <w:szCs w:val="28"/>
        </w:rPr>
        <w:t>Здания и инженерные системы гостиниц</w:t>
      </w:r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43.02.11  Гостиничный  сервис. 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Рабочая 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Гостиничного сервиса.</w:t>
      </w:r>
    </w:p>
    <w:p w:rsidR="00921D6D" w:rsidRPr="00717A42" w:rsidRDefault="00921D6D" w:rsidP="00717A4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17A42">
        <w:rPr>
          <w:rFonts w:ascii="Times New Roman" w:hAnsi="Times New Roman" w:cs="Times New Roman"/>
          <w:color w:val="000000"/>
          <w:sz w:val="28"/>
          <w:szCs w:val="28"/>
        </w:rPr>
        <w:t>дисциплина входит в профессиональный цикл  как общепрофессиональная  дисциплина.</w:t>
      </w:r>
    </w:p>
    <w:p w:rsidR="00921D6D" w:rsidRPr="00717A42" w:rsidRDefault="00921D6D" w:rsidP="00717A4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учебной дисциплины - требования к результатам освоения дисциплины: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proofErr w:type="spellStart"/>
      <w:r w:rsidRPr="00717A42">
        <w:rPr>
          <w:rFonts w:ascii="Times New Roman" w:hAnsi="Times New Roman" w:cs="Times New Roman"/>
          <w:color w:val="000000"/>
          <w:sz w:val="28"/>
          <w:szCs w:val="28"/>
        </w:rPr>
        <w:t>ресурсо</w:t>
      </w:r>
      <w:proofErr w:type="spellEnd"/>
      <w:r w:rsidRPr="00717A42">
        <w:rPr>
          <w:rFonts w:ascii="Times New Roman" w:hAnsi="Times New Roman" w:cs="Times New Roman"/>
          <w:color w:val="000000"/>
          <w:sz w:val="28"/>
          <w:szCs w:val="28"/>
        </w:rPr>
        <w:t>- и энергосберегающие технологии в профессиональной деятельности;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выполнения правил и норм охраны труда и требований производственной санитарии и гигиены.   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зданиям гостиниц и туристических комплексов;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архитектурно-</w:t>
      </w:r>
      <w:proofErr w:type="gramStart"/>
      <w:r w:rsidRPr="00717A42">
        <w:rPr>
          <w:rFonts w:ascii="Times New Roman" w:hAnsi="Times New Roman" w:cs="Times New Roman"/>
          <w:color w:val="000000"/>
          <w:sz w:val="28"/>
          <w:szCs w:val="28"/>
        </w:rPr>
        <w:t>планировочные решения</w:t>
      </w:r>
      <w:proofErr w:type="gramEnd"/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функциональную организацию зданий гостиниц и туристических комплексов; 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принципы оформления интерьеров гостиничных зданий;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к инженерно-техническому оборудованию и системам жизнеобеспечения гостиниц и туристических комплексов;</w:t>
      </w:r>
    </w:p>
    <w:p w:rsidR="00921D6D" w:rsidRPr="00717A42" w:rsidRDefault="00921D6D" w:rsidP="00717A4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</w:t>
      </w:r>
      <w:r w:rsidRPr="00717A4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D6D" w:rsidRPr="00717A42" w:rsidRDefault="00921D6D" w:rsidP="00717A42">
      <w:pPr>
        <w:pStyle w:val="aa"/>
        <w:widowControl w:val="0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17A42">
        <w:rPr>
          <w:b/>
          <w:bCs/>
          <w:sz w:val="28"/>
          <w:szCs w:val="28"/>
        </w:rPr>
        <w:t>Освоение учебной дисциплины направлено на формирование у обучающихся следующих общих компетенций, включающих в себя сп</w:t>
      </w:r>
      <w:r w:rsidRPr="00717A42">
        <w:rPr>
          <w:bCs/>
          <w:sz w:val="28"/>
          <w:szCs w:val="28"/>
        </w:rPr>
        <w:t>особность: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21D6D" w:rsidRPr="00717A42" w:rsidRDefault="00921D6D" w:rsidP="00717A42">
      <w:pPr>
        <w:pStyle w:val="aa"/>
        <w:widowControl w:val="0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17A42">
        <w:rPr>
          <w:b/>
          <w:bCs/>
          <w:sz w:val="28"/>
          <w:szCs w:val="28"/>
        </w:rPr>
        <w:t>Освоение учебной дисциплины направлено на овладение обучающимися следующими профессиональными компетенциями: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3.2. Организовывать и выполнять работу по предоставлению услуги питания в номерах (</w:t>
      </w:r>
      <w:proofErr w:type="spellStart"/>
      <w:r w:rsidRPr="00717A42">
        <w:rPr>
          <w:rFonts w:ascii="Times New Roman" w:hAnsi="Times New Roman" w:cs="Times New Roman"/>
          <w:sz w:val="28"/>
          <w:szCs w:val="28"/>
        </w:rPr>
        <w:t>room-service</w:t>
      </w:r>
      <w:proofErr w:type="spellEnd"/>
      <w:r w:rsidRPr="00717A42">
        <w:rPr>
          <w:rFonts w:ascii="Times New Roman" w:hAnsi="Times New Roman" w:cs="Times New Roman"/>
          <w:sz w:val="28"/>
          <w:szCs w:val="28"/>
        </w:rPr>
        <w:t>).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3.3. Вести учет оборудования и инвентаря гостиницы.</w:t>
      </w:r>
    </w:p>
    <w:p w:rsidR="00921D6D" w:rsidRPr="00717A42" w:rsidRDefault="00921D6D" w:rsidP="00717A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3.4. Создавать условия для обеспечения сохранности вещей и ценностей проживающих.</w:t>
      </w:r>
    </w:p>
    <w:p w:rsidR="00921D6D" w:rsidRPr="00717A42" w:rsidRDefault="00921D6D" w:rsidP="00717A42">
      <w:pPr>
        <w:pStyle w:val="aa"/>
        <w:widowControl w:val="0"/>
        <w:spacing w:before="0" w:beforeAutospacing="0" w:after="0"/>
        <w:ind w:right="-284" w:firstLine="709"/>
        <w:jc w:val="both"/>
        <w:rPr>
          <w:b/>
          <w:sz w:val="28"/>
          <w:szCs w:val="28"/>
        </w:rPr>
      </w:pPr>
      <w:r w:rsidRPr="00717A42">
        <w:rPr>
          <w:b/>
          <w:bCs/>
          <w:sz w:val="28"/>
          <w:szCs w:val="28"/>
        </w:rPr>
        <w:t>1.4 Количество часов на освоение рабочей программы учебной дисциплины:</w:t>
      </w:r>
    </w:p>
    <w:p w:rsidR="00921D6D" w:rsidRPr="00717A42" w:rsidRDefault="00921D6D" w:rsidP="00717A42">
      <w:pPr>
        <w:pStyle w:val="aa"/>
        <w:spacing w:before="0" w:beforeAutospacing="0" w:after="0"/>
        <w:ind w:right="-284"/>
        <w:rPr>
          <w:sz w:val="28"/>
          <w:szCs w:val="28"/>
        </w:rPr>
      </w:pPr>
      <w:r w:rsidRPr="00717A42">
        <w:rPr>
          <w:sz w:val="28"/>
          <w:szCs w:val="28"/>
        </w:rPr>
        <w:t>максимальная учебная нагрузка -111 часов, в том числе;</w:t>
      </w:r>
    </w:p>
    <w:p w:rsidR="00921D6D" w:rsidRPr="00717A42" w:rsidRDefault="00921D6D" w:rsidP="00717A42">
      <w:pPr>
        <w:pStyle w:val="aa"/>
        <w:spacing w:before="0" w:beforeAutospacing="0" w:after="0"/>
        <w:ind w:right="-284"/>
        <w:rPr>
          <w:sz w:val="28"/>
          <w:szCs w:val="28"/>
        </w:rPr>
      </w:pPr>
      <w:r w:rsidRPr="00717A42">
        <w:rPr>
          <w:sz w:val="28"/>
          <w:szCs w:val="28"/>
        </w:rPr>
        <w:t>обязательная аудиторная учебная нагрузка - 72 часов;</w:t>
      </w:r>
    </w:p>
    <w:p w:rsidR="00921D6D" w:rsidRPr="00717A42" w:rsidRDefault="00921D6D" w:rsidP="00717A42">
      <w:pPr>
        <w:pStyle w:val="aa"/>
        <w:spacing w:before="0" w:beforeAutospacing="0" w:after="0"/>
        <w:ind w:right="-284"/>
        <w:rPr>
          <w:sz w:val="28"/>
          <w:szCs w:val="28"/>
        </w:rPr>
      </w:pPr>
      <w:r w:rsidRPr="00717A42">
        <w:rPr>
          <w:sz w:val="28"/>
          <w:szCs w:val="28"/>
        </w:rPr>
        <w:t>самостоятельная работа - 39 часов.</w:t>
      </w:r>
    </w:p>
    <w:p w:rsidR="00DF4B70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B70" w:rsidRPr="00717A42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20"/>
        <w:gridCol w:w="2520"/>
      </w:tblGrid>
      <w:tr w:rsidR="00921D6D" w:rsidRPr="00717A42" w:rsidTr="00717A42">
        <w:trPr>
          <w:trHeight w:val="408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21D6D" w:rsidRPr="00717A42" w:rsidTr="00717A42">
        <w:trPr>
          <w:trHeight w:val="211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921D6D" w:rsidRPr="00717A42" w:rsidTr="00717A42">
        <w:trPr>
          <w:trHeight w:val="197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921D6D" w:rsidRPr="00717A42" w:rsidTr="00717A42">
        <w:trPr>
          <w:trHeight w:val="20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6D" w:rsidRPr="00717A42" w:rsidTr="00717A42">
        <w:trPr>
          <w:trHeight w:val="20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1D6D" w:rsidRPr="00717A42" w:rsidTr="00717A42">
        <w:trPr>
          <w:trHeight w:val="202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D6D" w:rsidRPr="00717A42" w:rsidTr="00717A42">
        <w:trPr>
          <w:trHeight w:val="206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921D6D" w:rsidRPr="00717A42" w:rsidTr="00717A42">
        <w:trPr>
          <w:trHeight w:val="216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D6D" w:rsidRPr="00717A42" w:rsidRDefault="00921D6D" w:rsidP="00717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</w:tr>
    </w:tbl>
    <w:p w:rsidR="00921D6D" w:rsidRPr="00717A42" w:rsidRDefault="00921D6D" w:rsidP="00717A4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23FE" w:rsidRPr="00717A42" w:rsidRDefault="00A923F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ОП.06 БЕЗОПАСНОСТЬ ЖИЗНЕДЕЯТЕЛЬНОСТИ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923FE" w:rsidRPr="00717A42" w:rsidRDefault="00A923FE" w:rsidP="00717A4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ОП.06 Безопасность жизнедеятельности предназначена для подготовки студентов всех специальностей. Она с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оставлена в соответствии с Федеральным государственным образовательным стандартом среднего профессионального образования по  специальности 43.02.11 Гостиничный  сервис</w:t>
      </w:r>
      <w:r w:rsidRPr="00717A42">
        <w:rPr>
          <w:rFonts w:ascii="Times New Roman" w:hAnsi="Times New Roman" w:cs="Times New Roman"/>
          <w:bCs/>
          <w:sz w:val="28"/>
          <w:szCs w:val="28"/>
        </w:rPr>
        <w:t>,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717A4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475.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программа может быть использована в профессиональной подготовке и дополнительном образовании. </w:t>
      </w:r>
    </w:p>
    <w:p w:rsidR="00A923FE" w:rsidRPr="00717A42" w:rsidRDefault="00A923FE" w:rsidP="00717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общепрофессиональная дисциплина.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lastRenderedPageBreak/>
        <w:t xml:space="preserve">использовать средства индивидуальной и коллективной защиты от оружия массового поражения; 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специальностей, самостоятельно определять среди них родственные специальности;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17A42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17A42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923FE" w:rsidRPr="00717A42" w:rsidRDefault="00A923FE" w:rsidP="00717A42">
      <w:pPr>
        <w:pStyle w:val="a6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знать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923FE" w:rsidRPr="00717A42" w:rsidRDefault="00A923FE" w:rsidP="00717A42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102 часа</w:t>
      </w:r>
      <w:r w:rsidRPr="00717A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68 часов</w:t>
      </w:r>
      <w:r w:rsidRPr="00717A42">
        <w:rPr>
          <w:rFonts w:ascii="Times New Roman" w:hAnsi="Times New Roman" w:cs="Times New Roman"/>
          <w:sz w:val="28"/>
          <w:szCs w:val="28"/>
        </w:rPr>
        <w:t>;</w:t>
      </w:r>
    </w:p>
    <w:p w:rsidR="00A923FE" w:rsidRPr="00717A42" w:rsidRDefault="00A923F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самостоятельная  работа обучающегося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34 часа</w:t>
      </w:r>
      <w:r w:rsidRPr="00717A42">
        <w:rPr>
          <w:rFonts w:ascii="Times New Roman" w:hAnsi="Times New Roman" w:cs="Times New Roman"/>
          <w:sz w:val="28"/>
          <w:szCs w:val="28"/>
        </w:rPr>
        <w:t>.</w:t>
      </w: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B70" w:rsidRPr="00717A42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1098F" w:rsidRPr="00717A42" w:rsidTr="008B2FA7">
        <w:trPr>
          <w:trHeight w:val="460"/>
        </w:trPr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1098F" w:rsidRPr="00717A42" w:rsidTr="008B2FA7">
        <w:trPr>
          <w:trHeight w:val="285"/>
        </w:trPr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91098F" w:rsidRPr="00717A42" w:rsidTr="008B2FA7">
        <w:tc>
          <w:tcPr>
            <w:tcW w:w="7904" w:type="dxa"/>
          </w:tcPr>
          <w:p w:rsidR="0091098F" w:rsidRPr="00717A42" w:rsidRDefault="0091098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91098F" w:rsidRPr="00717A42" w:rsidRDefault="0091098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91098F" w:rsidRPr="00717A42" w:rsidTr="0091098F">
        <w:trPr>
          <w:trHeight w:val="622"/>
        </w:trPr>
        <w:tc>
          <w:tcPr>
            <w:tcW w:w="9704" w:type="dxa"/>
            <w:gridSpan w:val="2"/>
          </w:tcPr>
          <w:p w:rsidR="0091098F" w:rsidRPr="00717A42" w:rsidRDefault="0091098F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91098F" w:rsidRPr="00717A42" w:rsidRDefault="0091098F" w:rsidP="00717A42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1098F" w:rsidRPr="00717A42" w:rsidRDefault="0091098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098F" w:rsidRPr="00717A42" w:rsidRDefault="0091098F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ОП.07 Психология и этика профессиональной деятельности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ОП.07 Психология и этика профессиональной деятельности предназначена для подготовки студентов специальности 43.02.11 Гостиничный сервис. Она составлена в соответствии с федеральным государственным образовательным стандартом среднего профессионального образования по  специальности 43.02.11 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Гостиничный  сервис</w:t>
      </w:r>
      <w:r w:rsidRPr="00717A42">
        <w:rPr>
          <w:rFonts w:ascii="Times New Roman" w:hAnsi="Times New Roman" w:cs="Times New Roman"/>
          <w:bCs/>
          <w:sz w:val="28"/>
          <w:szCs w:val="28"/>
        </w:rPr>
        <w:t>,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717A4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475.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 общепрофессиональная дисциплина.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755EF" w:rsidRPr="00717A42" w:rsidRDefault="002755EF" w:rsidP="00717A4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Принимать рациональное управленческое решение;</w:t>
      </w:r>
    </w:p>
    <w:p w:rsidR="002755EF" w:rsidRPr="00717A42" w:rsidRDefault="002755EF" w:rsidP="00717A4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Применять приемы делового общения в профессиональной деятельности;</w:t>
      </w:r>
    </w:p>
    <w:p w:rsidR="002755EF" w:rsidRPr="00717A42" w:rsidRDefault="002755EF" w:rsidP="00717A4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Регулировать конфликтные ситуации в организации.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755EF" w:rsidRPr="00717A42" w:rsidRDefault="002755EF" w:rsidP="00717A42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 xml:space="preserve">Психологические свойства личности; </w:t>
      </w:r>
    </w:p>
    <w:p w:rsidR="002755EF" w:rsidRPr="00717A42" w:rsidRDefault="002755EF" w:rsidP="00717A42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Психологию труда в профессиональной деятельности;</w:t>
      </w:r>
    </w:p>
    <w:p w:rsidR="002755EF" w:rsidRPr="00717A42" w:rsidRDefault="002755EF" w:rsidP="00717A42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Психологию коллектива и руководства;</w:t>
      </w:r>
    </w:p>
    <w:p w:rsidR="002755EF" w:rsidRPr="00717A42" w:rsidRDefault="002755EF" w:rsidP="00717A42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Психологические аспекты управления персоналом;</w:t>
      </w:r>
    </w:p>
    <w:p w:rsidR="002755EF" w:rsidRPr="00717A42" w:rsidRDefault="002755EF" w:rsidP="00717A42">
      <w:pPr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Деловой этикет;</w:t>
      </w:r>
    </w:p>
    <w:p w:rsidR="002755EF" w:rsidRPr="00717A42" w:rsidRDefault="002755EF" w:rsidP="00717A42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  <w:r w:rsidR="004438C3">
        <w:rPr>
          <w:rFonts w:ascii="Times New Roman" w:hAnsi="Times New Roman" w:cs="Times New Roman"/>
          <w:sz w:val="28"/>
          <w:szCs w:val="28"/>
        </w:rPr>
        <w:t>–</w:t>
      </w:r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  <w:r w:rsidR="004438C3">
        <w:rPr>
          <w:rFonts w:ascii="Times New Roman" w:hAnsi="Times New Roman" w:cs="Times New Roman"/>
          <w:sz w:val="28"/>
          <w:szCs w:val="28"/>
          <w:u w:val="single"/>
        </w:rPr>
        <w:t xml:space="preserve">81 </w:t>
      </w:r>
      <w:r w:rsidRPr="00717A42">
        <w:rPr>
          <w:rFonts w:ascii="Times New Roman" w:hAnsi="Times New Roman" w:cs="Times New Roman"/>
          <w:sz w:val="28"/>
          <w:szCs w:val="28"/>
        </w:rPr>
        <w:t>час,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="004438C3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755EF" w:rsidRPr="00717A42" w:rsidTr="00DF4B70">
        <w:trPr>
          <w:trHeight w:val="460"/>
          <w:tblHeader/>
        </w:trPr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55EF" w:rsidRPr="00717A42" w:rsidTr="008B2FA7">
        <w:trPr>
          <w:trHeight w:val="285"/>
        </w:trPr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выделенных дидактических единиц;  подготовка выступлений по самостоятельно изученным дидактическим единицам;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2755EF" w:rsidRPr="00717A42" w:rsidTr="008B2FA7">
        <w:trPr>
          <w:trHeight w:val="337"/>
        </w:trPr>
        <w:tc>
          <w:tcPr>
            <w:tcW w:w="9704" w:type="dxa"/>
            <w:gridSpan w:val="2"/>
          </w:tcPr>
          <w:p w:rsidR="002755EF" w:rsidRPr="00717A42" w:rsidRDefault="002755EF" w:rsidP="004438C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Итоговая аттестация в фо</w:t>
            </w:r>
            <w:r w:rsidR="004438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рме  дифференцированного зачета</w:t>
            </w:r>
          </w:p>
        </w:tc>
      </w:tr>
    </w:tbl>
    <w:p w:rsidR="002755EF" w:rsidRPr="00717A42" w:rsidRDefault="002755EF" w:rsidP="00717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5EF" w:rsidRPr="00717A42" w:rsidRDefault="002755EF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755EF" w:rsidRPr="00717A42" w:rsidRDefault="002755EF" w:rsidP="00717A42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ОП. 08 </w:t>
      </w:r>
      <w:r w:rsidRPr="004438C3">
        <w:rPr>
          <w:rFonts w:ascii="Times New Roman" w:hAnsi="Times New Roman" w:cs="Times New Roman"/>
          <w:b/>
          <w:i/>
          <w:caps/>
          <w:sz w:val="28"/>
          <w:szCs w:val="28"/>
        </w:rPr>
        <w:t>Сервисная деятельность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755EF" w:rsidRPr="00717A42" w:rsidRDefault="002755EF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ОП. 08 Сервисная деятельность предназначена для подготовки студентов 2  курса специальности 43.02.11 Гостиничный сервис. Она составлена в соответствии с Федеральным государственным образовательным стандартом среднего профессионального образования по специальности 43.02.11 Гостиничный сервис утвержденным приказом Министерства образования и науки РФ от 7 мая 2014г. №475. </w:t>
      </w:r>
    </w:p>
    <w:p w:rsidR="002755EF" w:rsidRPr="00717A42" w:rsidRDefault="002755EF" w:rsidP="00717A4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</w:rPr>
        <w:t>в дополнительном образовании и профессиональной подготовке.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общепрофессиональный цикл, профессиональная дисциплина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2755EF" w:rsidRPr="00DF4B70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-</w:t>
      </w:r>
      <w:r w:rsidRPr="00DF4B70">
        <w:rPr>
          <w:rFonts w:ascii="Times New Roman" w:hAnsi="Times New Roman" w:cs="Times New Roman"/>
          <w:sz w:val="28"/>
          <w:szCs w:val="28"/>
        </w:rPr>
        <w:t>правильно выстраивать отношения (в конкретной зоне) с потреблением услуги;</w:t>
      </w:r>
    </w:p>
    <w:p w:rsidR="002755EF" w:rsidRPr="00DF4B70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-проанализировать процесс оказания услуги;</w:t>
      </w:r>
    </w:p>
    <w:p w:rsidR="002755EF" w:rsidRPr="00DF4B70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-оценивать и использовать прогрессивные формы обслуживания;</w:t>
      </w:r>
    </w:p>
    <w:p w:rsidR="002755EF" w:rsidRPr="00DF4B70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-способствовать удовлетворению многообразных потребностей и различных индивидуальных запросов.</w:t>
      </w:r>
    </w:p>
    <w:p w:rsidR="002755EF" w:rsidRPr="00DF4B70" w:rsidRDefault="002755EF" w:rsidP="00717A4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7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755EF" w:rsidRPr="00DF4B70" w:rsidRDefault="002755EF" w:rsidP="00717A4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b/>
          <w:sz w:val="28"/>
          <w:szCs w:val="28"/>
        </w:rPr>
        <w:t>-</w:t>
      </w:r>
      <w:r w:rsidRPr="00DF4B70">
        <w:rPr>
          <w:rFonts w:ascii="Times New Roman" w:hAnsi="Times New Roman" w:cs="Times New Roman"/>
          <w:sz w:val="28"/>
          <w:szCs w:val="28"/>
        </w:rPr>
        <w:t>содержание ключевых понятий сервисной деятельности;</w:t>
      </w:r>
    </w:p>
    <w:p w:rsidR="002755EF" w:rsidRPr="00DF4B70" w:rsidRDefault="002755EF" w:rsidP="00717A4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-классификацию услуг;</w:t>
      </w:r>
    </w:p>
    <w:p w:rsidR="002755EF" w:rsidRPr="00DF4B70" w:rsidRDefault="002755EF" w:rsidP="00717A4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-основные характеристики услуг;</w:t>
      </w:r>
    </w:p>
    <w:p w:rsidR="002755EF" w:rsidRPr="00DF4B70" w:rsidRDefault="002755EF" w:rsidP="00717A4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-факторы, влияющие на формирование услуг;</w:t>
      </w:r>
    </w:p>
    <w:p w:rsidR="002755EF" w:rsidRPr="00DF4B70" w:rsidRDefault="002755EF" w:rsidP="00717A4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-способы и методы выявления и формирования потребностей человека в индивидуальных услугах.</w:t>
      </w:r>
    </w:p>
    <w:p w:rsidR="002755EF" w:rsidRPr="00DF4B70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b/>
          <w:sz w:val="28"/>
          <w:szCs w:val="28"/>
        </w:rPr>
        <w:lastRenderedPageBreak/>
        <w:t>1.4.Количество часов на освоение примерной программы учебной дисциплины: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 xml:space="preserve">     максимальная</w:t>
      </w:r>
      <w:r w:rsidRPr="00717A42">
        <w:rPr>
          <w:rFonts w:ascii="Times New Roman" w:hAnsi="Times New Roman" w:cs="Times New Roman"/>
          <w:sz w:val="28"/>
          <w:szCs w:val="28"/>
        </w:rPr>
        <w:t xml:space="preserve"> учебная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– 108 часов, в том числе: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обязательная аудиторная  учебная нагрузка обучающегося - 72 часа, из них лекции - 72  часа;  </w:t>
      </w:r>
    </w:p>
    <w:p w:rsidR="002755EF" w:rsidRPr="00717A42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практических занятий – 22 часа;</w:t>
      </w:r>
    </w:p>
    <w:p w:rsidR="002755EF" w:rsidRDefault="002755EF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- 36 часов.</w:t>
      </w: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B70" w:rsidRPr="00717A42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755EF" w:rsidRPr="00717A42" w:rsidTr="008B2FA7">
        <w:trPr>
          <w:trHeight w:val="460"/>
        </w:trPr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55EF" w:rsidRPr="00717A42" w:rsidTr="008B2FA7">
        <w:trPr>
          <w:trHeight w:val="285"/>
        </w:trPr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755EF" w:rsidRPr="00717A42" w:rsidTr="008B2FA7">
        <w:tc>
          <w:tcPr>
            <w:tcW w:w="7904" w:type="dxa"/>
          </w:tcPr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специализированным</w:t>
            </w:r>
            <w:proofErr w:type="gramEnd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ПО;</w:t>
            </w:r>
          </w:p>
          <w:p w:rsidR="002755EF" w:rsidRPr="00717A42" w:rsidRDefault="002755EF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дополнительной и справочной литературы</w:t>
            </w:r>
          </w:p>
          <w:p w:rsidR="002755EF" w:rsidRPr="00717A42" w:rsidRDefault="002755EF" w:rsidP="004438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1800" w:type="dxa"/>
          </w:tcPr>
          <w:p w:rsidR="002755EF" w:rsidRPr="00717A42" w:rsidRDefault="002755EF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12</w:t>
            </w:r>
          </w:p>
          <w:p w:rsidR="002755EF" w:rsidRPr="00717A42" w:rsidRDefault="002755EF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12</w:t>
            </w:r>
          </w:p>
          <w:p w:rsidR="002755EF" w:rsidRPr="00717A42" w:rsidRDefault="002755EF" w:rsidP="004438C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12</w:t>
            </w:r>
          </w:p>
        </w:tc>
      </w:tr>
      <w:tr w:rsidR="002755EF" w:rsidRPr="00717A42" w:rsidTr="008B2FA7">
        <w:trPr>
          <w:trHeight w:val="337"/>
        </w:trPr>
        <w:tc>
          <w:tcPr>
            <w:tcW w:w="9704" w:type="dxa"/>
            <w:gridSpan w:val="2"/>
          </w:tcPr>
          <w:p w:rsidR="002755EF" w:rsidRPr="00717A42" w:rsidRDefault="002755EF" w:rsidP="004438C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2755EF" w:rsidRPr="00717A42" w:rsidRDefault="002755EF" w:rsidP="00717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FA7" w:rsidRPr="00717A42" w:rsidRDefault="008B2FA7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ОП.10 </w:t>
      </w:r>
      <w:r w:rsidRPr="004438C3">
        <w:rPr>
          <w:rFonts w:ascii="Times New Roman" w:hAnsi="Times New Roman" w:cs="Times New Roman"/>
          <w:b/>
          <w:i/>
          <w:caps/>
          <w:sz w:val="28"/>
          <w:szCs w:val="28"/>
        </w:rPr>
        <w:t>Организация гостиничного бизнеса</w:t>
      </w:r>
    </w:p>
    <w:p w:rsidR="008B2FA7" w:rsidRPr="00717A42" w:rsidRDefault="008B2FA7" w:rsidP="00717A42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8B2FA7" w:rsidRPr="00717A42" w:rsidRDefault="008B2FA7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Организация гостиничного бизнеса предназначена для подготовки студентов 2  курса специальности 43.02.11 Гостиничный сервис. Она составлена в соответствии с Федеральным государственным образовательным стандартом среднего профессионального образования по специальности 43.02.11 Гостиничный сервис утвержденным приказом Министерства образования и науки РФ от 07 мая 2014г. №475. </w:t>
      </w:r>
    </w:p>
    <w:p w:rsidR="008B2FA7" w:rsidRPr="00717A42" w:rsidRDefault="008B2FA7" w:rsidP="00717A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>Рабочая  программа может быть использована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</w:rPr>
        <w:t>в дополнительном образовании и профессиональной подготовке.</w:t>
      </w:r>
    </w:p>
    <w:p w:rsidR="008B2FA7" w:rsidRPr="00717A42" w:rsidRDefault="008B2FA7" w:rsidP="00717A4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дисциплина «Организация гостиничного бизнеса» относиться к общепрофессиональному циклу (вариативная часть).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B2FA7" w:rsidRPr="00DF4B70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F4B70">
        <w:rPr>
          <w:rFonts w:ascii="Times New Roman" w:hAnsi="Times New Roman" w:cs="Times New Roman"/>
          <w:b/>
          <w:sz w:val="28"/>
          <w:szCs w:val="28"/>
        </w:rPr>
        <w:t>уметь</w:t>
      </w:r>
      <w:r w:rsidRPr="00DF4B70">
        <w:rPr>
          <w:rFonts w:ascii="Times New Roman" w:hAnsi="Times New Roman" w:cs="Times New Roman"/>
          <w:sz w:val="28"/>
          <w:szCs w:val="28"/>
        </w:rPr>
        <w:t>: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организовывать высокоэффективное обслуживание потребителей услуг;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участвовать в решении организационно-стратегических задач;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создавать комфортные условия пребывания в гостиницах и туристских комплексах;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консультировать потребителей по вопросам оказываемых услуг;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осуществлять контроль качества предоставляемых услуг;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F4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B70">
        <w:rPr>
          <w:rFonts w:ascii="Times New Roman" w:hAnsi="Times New Roman" w:cs="Times New Roman"/>
          <w:sz w:val="28"/>
          <w:szCs w:val="28"/>
        </w:rPr>
        <w:t xml:space="preserve"> размещением потребителей;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управлять конфликтами и стрессами в профессиональной деятельности;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рассматривать претензии и принимать меры по их предотвращению;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DF4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4B70">
        <w:rPr>
          <w:rFonts w:ascii="Times New Roman" w:hAnsi="Times New Roman" w:cs="Times New Roman"/>
          <w:sz w:val="28"/>
          <w:szCs w:val="28"/>
        </w:rPr>
        <w:t xml:space="preserve"> работой персонала, за обеспечением чистоты и порядка в помещениях гостиниц и туристских комплексов, за выполнением правил и норм охраны труда и требований производственной санитарии и гигиены;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пользоваться современными средствами связи и оргтехникой;</w:t>
      </w:r>
    </w:p>
    <w:p w:rsidR="008B2FA7" w:rsidRPr="00DF4B70" w:rsidRDefault="008B2FA7" w:rsidP="00717A42">
      <w:pPr>
        <w:widowControl w:val="0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8B2FA7" w:rsidRPr="00DF4B70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7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законодательные акты и нормативные документы по организации обслуживания в гостиницах и туристских комплексах;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основы сервисной деятельности;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правила и методы организации обслуживания потребителей услуг;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экономику отрасли;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сущность и принципы менеджмента;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принципы организации труда и управления персоналом;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этику делового общения;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управленческую психологию;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- документационное обеспечение управления;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основы маркетинга и предпринимательской деятельности в сфере сервиса;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сущность денежно-кредитной и инвестиционной политики;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lastRenderedPageBreak/>
        <w:t>основные показатели эффективности услуг, предоставляемых гостиницами и туристскими комплексами;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конъюнктуру рынка услуг гостиничного и туристского сервиса;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основы гостиничного дела;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технологию приема и размещения потребителей услуг;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виды оказываемых услуг;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основы информационных технологий и их применение в профессиональной деятельности;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8B2FA7" w:rsidRPr="00DF4B70" w:rsidRDefault="008B2FA7" w:rsidP="00717A42">
      <w:pPr>
        <w:numPr>
          <w:ilvl w:val="0"/>
          <w:numId w:val="22"/>
        </w:numPr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DF4B70">
        <w:rPr>
          <w:rFonts w:ascii="Times New Roman" w:hAnsi="Times New Roman" w:cs="Times New Roman"/>
          <w:sz w:val="28"/>
          <w:szCs w:val="28"/>
        </w:rPr>
        <w:t>нормы и правила охраны труда, техники безопасности, производственной санитарии и противопожарной безопасности.</w:t>
      </w:r>
    </w:p>
    <w:p w:rsidR="008B2FA7" w:rsidRPr="00DF4B70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B2FA7" w:rsidRPr="00717A42" w:rsidRDefault="008B2FA7" w:rsidP="00717A4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81час, в том числе:</w:t>
      </w:r>
    </w:p>
    <w:p w:rsidR="008B2FA7" w:rsidRPr="00717A42" w:rsidRDefault="008B2FA7" w:rsidP="00717A4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54 часа, из них лекции 34  часа;  </w:t>
      </w:r>
    </w:p>
    <w:p w:rsidR="008B2FA7" w:rsidRPr="00717A42" w:rsidRDefault="008B2FA7" w:rsidP="00717A4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практических занятий 20 часов;</w:t>
      </w:r>
    </w:p>
    <w:p w:rsidR="008B2FA7" w:rsidRDefault="008B2FA7" w:rsidP="00717A42">
      <w:pPr>
        <w:widowControl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27 часов.</w:t>
      </w:r>
    </w:p>
    <w:p w:rsidR="00DF4B70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F4B70" w:rsidRPr="00BC629C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B70" w:rsidRPr="00717A42" w:rsidRDefault="00DF4B70" w:rsidP="00DF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B2FA7" w:rsidRPr="00717A42" w:rsidTr="008B2FA7">
        <w:trPr>
          <w:trHeight w:val="460"/>
        </w:trPr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2FA7" w:rsidRPr="00717A42" w:rsidTr="008B2FA7">
        <w:trPr>
          <w:trHeight w:val="285"/>
        </w:trPr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</w:t>
            </w:r>
            <w:proofErr w:type="gramStart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специализированным</w:t>
            </w:r>
            <w:proofErr w:type="gramEnd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ПО;</w:t>
            </w:r>
          </w:p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дополнительной и справочной литературы</w:t>
            </w:r>
          </w:p>
          <w:p w:rsidR="008B2FA7" w:rsidRPr="00717A42" w:rsidRDefault="008B2FA7" w:rsidP="004438C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проэктирование</w:t>
            </w:r>
            <w:proofErr w:type="spellEnd"/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  <w:p w:rsidR="008B2FA7" w:rsidRPr="00717A42" w:rsidRDefault="008B2FA7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9</w:t>
            </w:r>
          </w:p>
          <w:p w:rsidR="008B2FA7" w:rsidRPr="00717A42" w:rsidRDefault="008B2FA7" w:rsidP="004438C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9</w:t>
            </w:r>
          </w:p>
        </w:tc>
      </w:tr>
      <w:tr w:rsidR="008B2FA7" w:rsidRPr="00717A42" w:rsidTr="008B2FA7">
        <w:trPr>
          <w:trHeight w:val="337"/>
        </w:trPr>
        <w:tc>
          <w:tcPr>
            <w:tcW w:w="9704" w:type="dxa"/>
            <w:gridSpan w:val="2"/>
          </w:tcPr>
          <w:p w:rsidR="008B2FA7" w:rsidRPr="00717A42" w:rsidRDefault="008B2FA7" w:rsidP="004438C3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Итоговая аттестация в форме дифференцированного зачета</w:t>
            </w:r>
          </w:p>
        </w:tc>
      </w:tr>
    </w:tbl>
    <w:p w:rsidR="008B2FA7" w:rsidRPr="00717A42" w:rsidRDefault="008B2FA7" w:rsidP="00717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FA7" w:rsidRPr="00717A42" w:rsidRDefault="008B2FA7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ОП.11 ОСНОВЫ ИССЛЕДОВАТЕЛЬСКОЙ ДЕЯТЕЛЬНОСТИ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Основы исследовательской деятельности предназначена для подготовки студентов специальности  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43.02.11   Гостиничный  сервис.  </w:t>
      </w:r>
      <w:r w:rsidRPr="00717A42">
        <w:rPr>
          <w:rFonts w:ascii="Times New Roman" w:hAnsi="Times New Roman" w:cs="Times New Roman"/>
          <w:sz w:val="28"/>
          <w:szCs w:val="28"/>
        </w:rPr>
        <w:t>Она с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оставлена в соответствии с Федеральным государственным образовательным стандартом среднего профессионального образования по  специальности 43.02.11 Гостиничный  сервис</w:t>
      </w:r>
      <w:r w:rsidRPr="00717A42">
        <w:rPr>
          <w:rFonts w:ascii="Times New Roman" w:hAnsi="Times New Roman" w:cs="Times New Roman"/>
          <w:bCs/>
          <w:sz w:val="28"/>
          <w:szCs w:val="28"/>
        </w:rPr>
        <w:t>,</w:t>
      </w:r>
      <w:r w:rsidRPr="00717A42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утвержденным приказом Министерства образования и науки   РФ    </w:t>
      </w:r>
      <w:r w:rsidRPr="00717A42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07  мая  2014 г. N 475.</w:t>
      </w:r>
    </w:p>
    <w:p w:rsidR="008B2FA7" w:rsidRPr="00717A42" w:rsidRDefault="008B2FA7" w:rsidP="00717A42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дисциплина входит в </w:t>
      </w:r>
      <w:r w:rsidRPr="00717A42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цикл; общепрофессиональная дисциплина.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</w:t>
      </w:r>
      <w:r w:rsidRPr="004438C3">
        <w:rPr>
          <w:rFonts w:ascii="Times New Roman" w:hAnsi="Times New Roman" w:cs="Times New Roman"/>
          <w:i/>
          <w:sz w:val="28"/>
          <w:szCs w:val="28"/>
        </w:rPr>
        <w:t>выбирать тему исследования;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определять объект исследования;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формулировать цели и задачи исследования;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составлять план выполнения исследования;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осуществлять сбор, изучение и обработку информации;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-анализировать и обрабатывать результаты исследования;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формулировать выводы и делать обобщение;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вести библиографический поиск, накопление и обработку научной информации;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оформлять результаты исследовательской деятельности в различных формах;</w:t>
      </w:r>
    </w:p>
    <w:p w:rsidR="008B2FA7" w:rsidRPr="004438C3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 xml:space="preserve">- работать с компьютерными программами при обработке и оформлению результатов исследования; </w:t>
      </w:r>
    </w:p>
    <w:p w:rsidR="008B2FA7" w:rsidRPr="004438C3" w:rsidRDefault="008B2FA7" w:rsidP="00717A4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438C3">
        <w:rPr>
          <w:rFonts w:ascii="Times New Roman" w:hAnsi="Times New Roman" w:cs="Times New Roman"/>
          <w:i/>
          <w:spacing w:val="-6"/>
          <w:sz w:val="28"/>
          <w:szCs w:val="28"/>
        </w:rPr>
        <w:t>работать с сервисными прог</w:t>
      </w:r>
      <w:r w:rsidRPr="004438C3">
        <w:rPr>
          <w:rFonts w:ascii="Times New Roman" w:hAnsi="Times New Roman" w:cs="Times New Roman"/>
          <w:i/>
          <w:sz w:val="28"/>
          <w:szCs w:val="28"/>
        </w:rPr>
        <w:t>раммами.</w:t>
      </w:r>
    </w:p>
    <w:p w:rsidR="008B2FA7" w:rsidRPr="004438C3" w:rsidRDefault="008B2FA7" w:rsidP="00717A4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4438C3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- работать с прикладным прог</w:t>
      </w:r>
      <w:r w:rsidRPr="004438C3">
        <w:rPr>
          <w:rFonts w:ascii="Times New Roman" w:hAnsi="Times New Roman" w:cs="Times New Roman"/>
          <w:i/>
          <w:spacing w:val="-9"/>
          <w:sz w:val="28"/>
          <w:szCs w:val="28"/>
        </w:rPr>
        <w:t xml:space="preserve">раммным обеспечением </w:t>
      </w:r>
      <w:r w:rsidRPr="004438C3">
        <w:rPr>
          <w:rFonts w:ascii="Times New Roman" w:hAnsi="Times New Roman" w:cs="Times New Roman"/>
          <w:i/>
          <w:sz w:val="28"/>
          <w:szCs w:val="28"/>
        </w:rPr>
        <w:t>(ППО):</w:t>
      </w:r>
    </w:p>
    <w:p w:rsidR="008B2FA7" w:rsidRPr="004438C3" w:rsidRDefault="008B2FA7" w:rsidP="00717A4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4438C3">
        <w:rPr>
          <w:rFonts w:ascii="Times New Roman" w:hAnsi="Times New Roman" w:cs="Times New Roman"/>
          <w:i/>
          <w:spacing w:val="-4"/>
          <w:sz w:val="28"/>
          <w:szCs w:val="28"/>
        </w:rPr>
        <w:t>- создавать и  редактировать текстов;</w:t>
      </w:r>
    </w:p>
    <w:p w:rsidR="008B2FA7" w:rsidRPr="004438C3" w:rsidRDefault="008B2FA7" w:rsidP="00717A4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4438C3">
        <w:rPr>
          <w:rFonts w:ascii="Times New Roman" w:hAnsi="Times New Roman" w:cs="Times New Roman"/>
          <w:i/>
          <w:spacing w:val="-5"/>
          <w:sz w:val="28"/>
          <w:szCs w:val="28"/>
        </w:rPr>
        <w:t xml:space="preserve">- создавать  и производить  табличные </w:t>
      </w:r>
      <w:r w:rsidRPr="004438C3">
        <w:rPr>
          <w:rFonts w:ascii="Times New Roman" w:hAnsi="Times New Roman" w:cs="Times New Roman"/>
          <w:i/>
          <w:sz w:val="28"/>
          <w:szCs w:val="28"/>
        </w:rPr>
        <w:t>расчеты;</w:t>
      </w:r>
    </w:p>
    <w:p w:rsidR="008B2FA7" w:rsidRPr="004438C3" w:rsidRDefault="008B2FA7" w:rsidP="00717A42">
      <w:pPr>
        <w:shd w:val="clear" w:color="auto" w:fill="FFFFFF"/>
        <w:spacing w:line="240" w:lineRule="auto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4438C3">
        <w:rPr>
          <w:rFonts w:ascii="Times New Roman" w:hAnsi="Times New Roman" w:cs="Times New Roman"/>
          <w:i/>
          <w:spacing w:val="-4"/>
          <w:sz w:val="28"/>
          <w:szCs w:val="28"/>
        </w:rPr>
        <w:t>- работать  с графическим ре</w:t>
      </w:r>
      <w:r w:rsidRPr="004438C3">
        <w:rPr>
          <w:rFonts w:ascii="Times New Roman" w:hAnsi="Times New Roman" w:cs="Times New Roman"/>
          <w:i/>
          <w:sz w:val="28"/>
          <w:szCs w:val="28"/>
        </w:rPr>
        <w:t>дактором;</w:t>
      </w:r>
    </w:p>
    <w:p w:rsidR="008B2FA7" w:rsidRPr="004438C3" w:rsidRDefault="008B2FA7" w:rsidP="00717A4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pacing w:val="-5"/>
          <w:sz w:val="28"/>
          <w:szCs w:val="28"/>
        </w:rPr>
        <w:t>- работать  с мультимедийными программами.</w:t>
      </w:r>
    </w:p>
    <w:p w:rsidR="008B2FA7" w:rsidRPr="00717A42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B2FA7" w:rsidRPr="004438C3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 </w:t>
      </w:r>
      <w:r w:rsidRPr="004438C3">
        <w:rPr>
          <w:rFonts w:ascii="Times New Roman" w:hAnsi="Times New Roman" w:cs="Times New Roman"/>
          <w:i/>
          <w:sz w:val="28"/>
          <w:szCs w:val="28"/>
        </w:rPr>
        <w:t>сущность и принципы исследовательской деятельности;</w:t>
      </w:r>
    </w:p>
    <w:p w:rsidR="008B2FA7" w:rsidRPr="004438C3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 xml:space="preserve">- методику выполнения исследовательских работ; </w:t>
      </w:r>
    </w:p>
    <w:p w:rsidR="008B2FA7" w:rsidRPr="004438C3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основные источники научной информации;</w:t>
      </w:r>
    </w:p>
    <w:p w:rsidR="008B2FA7" w:rsidRPr="004438C3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способы поиска и накопления необходимой научной информации её обработки и оформления результатов;</w:t>
      </w:r>
    </w:p>
    <w:p w:rsidR="008B2FA7" w:rsidRPr="004438C3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требования к стилю и языку научных работ;</w:t>
      </w:r>
    </w:p>
    <w:p w:rsidR="008B2FA7" w:rsidRPr="004438C3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8C3">
        <w:rPr>
          <w:rFonts w:ascii="Times New Roman" w:hAnsi="Times New Roman" w:cs="Times New Roman"/>
          <w:i/>
          <w:sz w:val="28"/>
          <w:szCs w:val="28"/>
        </w:rPr>
        <w:t>- структуру и технику оформления научного документа;</w:t>
      </w:r>
    </w:p>
    <w:p w:rsidR="008B2FA7" w:rsidRPr="004438C3" w:rsidRDefault="008B2FA7" w:rsidP="00717A42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438C3">
        <w:rPr>
          <w:rFonts w:ascii="Times New Roman" w:hAnsi="Times New Roman"/>
          <w:i/>
          <w:sz w:val="28"/>
          <w:szCs w:val="28"/>
        </w:rPr>
        <w:t xml:space="preserve">- правила технической  эксплуатации ЭВМ, </w:t>
      </w:r>
    </w:p>
    <w:p w:rsidR="008B2FA7" w:rsidRPr="004438C3" w:rsidRDefault="008B2FA7" w:rsidP="00717A42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438C3">
        <w:rPr>
          <w:rFonts w:ascii="Times New Roman" w:hAnsi="Times New Roman"/>
          <w:i/>
          <w:sz w:val="28"/>
          <w:szCs w:val="28"/>
        </w:rPr>
        <w:t>- периферийные внешние устройства, применяемые в ЭВМ,</w:t>
      </w:r>
    </w:p>
    <w:p w:rsidR="008B2FA7" w:rsidRPr="004438C3" w:rsidRDefault="008B2FA7" w:rsidP="00717A42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438C3">
        <w:rPr>
          <w:rFonts w:ascii="Times New Roman" w:hAnsi="Times New Roman"/>
          <w:i/>
          <w:sz w:val="28"/>
          <w:szCs w:val="28"/>
        </w:rPr>
        <w:t xml:space="preserve">-функциональные узлы, их назначение, </w:t>
      </w:r>
    </w:p>
    <w:p w:rsidR="008B2FA7" w:rsidRPr="004438C3" w:rsidRDefault="008B2FA7" w:rsidP="00717A42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438C3">
        <w:rPr>
          <w:rFonts w:ascii="Times New Roman" w:hAnsi="Times New Roman"/>
          <w:i/>
          <w:sz w:val="28"/>
          <w:szCs w:val="28"/>
        </w:rPr>
        <w:t xml:space="preserve">- виды и причины отказов в работе ЭВМ, </w:t>
      </w:r>
    </w:p>
    <w:p w:rsidR="008B2FA7" w:rsidRPr="004438C3" w:rsidRDefault="008B2FA7" w:rsidP="00717A42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438C3">
        <w:rPr>
          <w:rFonts w:ascii="Times New Roman" w:hAnsi="Times New Roman"/>
          <w:i/>
          <w:sz w:val="28"/>
          <w:szCs w:val="28"/>
        </w:rPr>
        <w:t>- нормы и правила труда и пожарной безопасности.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–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717A42">
        <w:rPr>
          <w:rFonts w:ascii="Times New Roman" w:hAnsi="Times New Roman" w:cs="Times New Roman"/>
          <w:sz w:val="28"/>
          <w:szCs w:val="28"/>
        </w:rPr>
        <w:t>час,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717A42">
        <w:rPr>
          <w:rFonts w:ascii="Times New Roman" w:hAnsi="Times New Roman" w:cs="Times New Roman"/>
          <w:sz w:val="28"/>
          <w:szCs w:val="28"/>
        </w:rPr>
        <w:t>часов – практических;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- </w:t>
      </w:r>
      <w:r w:rsidRPr="00717A42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17A4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B2FA7" w:rsidRPr="00717A42" w:rsidTr="008B2FA7">
        <w:trPr>
          <w:trHeight w:val="460"/>
        </w:trPr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B2FA7" w:rsidRPr="00717A42" w:rsidTr="008B2FA7">
        <w:trPr>
          <w:trHeight w:val="285"/>
        </w:trPr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8B2FA7" w:rsidRPr="00717A42" w:rsidTr="008B2FA7">
        <w:tc>
          <w:tcPr>
            <w:tcW w:w="7904" w:type="dxa"/>
          </w:tcPr>
          <w:p w:rsidR="008B2FA7" w:rsidRPr="00717A42" w:rsidRDefault="008B2FA7" w:rsidP="00717A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B2FA7" w:rsidRPr="00717A42" w:rsidRDefault="008B2FA7" w:rsidP="00717A4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8B2FA7" w:rsidRPr="00717A42" w:rsidTr="008B2FA7">
        <w:trPr>
          <w:trHeight w:val="337"/>
        </w:trPr>
        <w:tc>
          <w:tcPr>
            <w:tcW w:w="9704" w:type="dxa"/>
            <w:gridSpan w:val="2"/>
          </w:tcPr>
          <w:p w:rsidR="008B2FA7" w:rsidRPr="00717A42" w:rsidRDefault="008B2FA7" w:rsidP="00717A4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Итоговая аттестация в форме  рубежного контроля</w:t>
            </w:r>
          </w:p>
        </w:tc>
      </w:tr>
    </w:tbl>
    <w:p w:rsidR="00921D6D" w:rsidRPr="00717A42" w:rsidRDefault="00921D6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A7" w:rsidRPr="00717A42" w:rsidRDefault="008B2FA7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пм.01 бронирование гостиничных услуг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B2FA7" w:rsidRPr="00717A42" w:rsidRDefault="008B2FA7" w:rsidP="00717A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Рабочая  программа профессионального модуля является частью основной профессиональной  образовательной программы в соответствии с ФГОС по специальности 43.02.11 «Гостиничный сервис» в части освоения основного вида профессиональной деятельности: «Бронирование гостиничных услуг». Она составлена в соответствии с Федеральным государственным образовательным стандартом среднего профессионального образования по специальности 43.02.11 Гостиничный сервис утвержденным приказом Министерства образования и науки РФ от 7 мая 2014г. № 475. 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717A42">
        <w:rPr>
          <w:rFonts w:ascii="Times New Roman" w:hAnsi="Times New Roman" w:cs="Times New Roman"/>
          <w:sz w:val="28"/>
          <w:szCs w:val="28"/>
        </w:rPr>
        <w:t xml:space="preserve"> является частью подготовки специалистов среднего звена (ППССЗ) и предназначена для подготовки студентов специальности 43.02.11 Гостиничный сервис в части освоения вида профессиональной деятельности </w:t>
      </w:r>
      <w:r w:rsidRPr="00717A42">
        <w:rPr>
          <w:rFonts w:ascii="Times New Roman" w:hAnsi="Times New Roman" w:cs="Times New Roman"/>
          <w:color w:val="000000"/>
          <w:sz w:val="28"/>
          <w:szCs w:val="28"/>
        </w:rPr>
        <w:t>соответствующих профессиональных компетенци</w:t>
      </w:r>
      <w:proofErr w:type="gramStart"/>
      <w:r w:rsidRPr="00717A42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717A42">
        <w:rPr>
          <w:rFonts w:ascii="Times New Roman" w:hAnsi="Times New Roman" w:cs="Times New Roman"/>
          <w:color w:val="000000"/>
          <w:sz w:val="28"/>
          <w:szCs w:val="28"/>
        </w:rPr>
        <w:t>ПК).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ПК</w:t>
      </w:r>
      <w:proofErr w:type="gramStart"/>
      <w:r w:rsidRPr="00717A42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717A42">
        <w:rPr>
          <w:rFonts w:ascii="Times New Roman" w:hAnsi="Times New Roman" w:cs="Times New Roman"/>
          <w:color w:val="000000"/>
          <w:sz w:val="28"/>
          <w:szCs w:val="28"/>
        </w:rPr>
        <w:t>.1. Принимать заказ от потребителей и оформлять его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ПК 1.2</w:t>
      </w:r>
      <w:proofErr w:type="gramStart"/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717A42">
        <w:rPr>
          <w:rFonts w:ascii="Times New Roman" w:hAnsi="Times New Roman" w:cs="Times New Roman"/>
          <w:color w:val="000000"/>
          <w:sz w:val="28"/>
          <w:szCs w:val="28"/>
        </w:rPr>
        <w:t>ронировать и вести документацию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color w:val="000000"/>
          <w:sz w:val="28"/>
          <w:szCs w:val="28"/>
        </w:rPr>
        <w:t>ПК 1.3</w:t>
      </w:r>
      <w:proofErr w:type="gramStart"/>
      <w:r w:rsidRPr="00717A4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717A42">
        <w:rPr>
          <w:rFonts w:ascii="Times New Roman" w:hAnsi="Times New Roman" w:cs="Times New Roman"/>
          <w:color w:val="000000"/>
          <w:sz w:val="28"/>
          <w:szCs w:val="28"/>
        </w:rPr>
        <w:t>нформировать потребителя о бронировании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1.2. Цели и задачи модуля– </w:t>
      </w:r>
      <w:proofErr w:type="gramStart"/>
      <w:r w:rsidRPr="00717A42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717A42">
        <w:rPr>
          <w:rFonts w:ascii="Times New Roman" w:hAnsi="Times New Roman" w:cs="Times New Roman"/>
          <w:b/>
          <w:sz w:val="28"/>
          <w:szCs w:val="28"/>
        </w:rPr>
        <w:t>ебования к результатам освоения модуля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   </w:t>
      </w:r>
      <w:r w:rsidRPr="00717A42">
        <w:rPr>
          <w:rFonts w:ascii="Times New Roman" w:hAnsi="Times New Roman" w:cs="Times New Roman"/>
          <w:b/>
          <w:sz w:val="28"/>
          <w:szCs w:val="28"/>
        </w:rPr>
        <w:t>уметь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-организовывать рабочее место службы бронирования;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-оформлять и составлять различные виды заявок и бланков;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-вести учет и хранение отчетных данных;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-владеть технологией ведения телефонных переговоров;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-аннулировать бронирование;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-консультировать потребителей о применяемых способах бронирования;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-осуществлять гарантирование бронирования различными методами;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-использовать технические, телекоммуникационные средства и профессиональные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про-граммы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для приема заказа и обеспечения бронирования;</w:t>
      </w:r>
    </w:p>
    <w:p w:rsidR="008B2FA7" w:rsidRPr="00717A42" w:rsidRDefault="008B2FA7" w:rsidP="00717A4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предоставления гостиничных услуг в Российской Федерации;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-организацию службы бронирования;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-виды и способы бронирования;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-виды заявок по бронированию и действия по ним;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-последовательность и технологию резервирования мест в гостинице;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-состав, функции и возможности использования информационных и телекоммуникационных технологий для приема заказов;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-правила заполнения бланков бронирования для </w:t>
      </w:r>
      <w:proofErr w:type="spellStart"/>
      <w:r w:rsidRPr="00717A42">
        <w:rPr>
          <w:rFonts w:ascii="Times New Roman" w:hAnsi="Times New Roman" w:cs="Times New Roman"/>
          <w:sz w:val="28"/>
          <w:szCs w:val="28"/>
        </w:rPr>
        <w:t>индивидуалов</w:t>
      </w:r>
      <w:proofErr w:type="spellEnd"/>
      <w:r w:rsidRPr="00717A42">
        <w:rPr>
          <w:rFonts w:ascii="Times New Roman" w:hAnsi="Times New Roman" w:cs="Times New Roman"/>
          <w:sz w:val="28"/>
          <w:szCs w:val="28"/>
        </w:rPr>
        <w:t>, компаний, турагентств и операторов;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-особенности и методы гарантированного и негарантированного бронирования;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аннулирования бронирования;</w:t>
      </w:r>
    </w:p>
    <w:p w:rsidR="008B2FA7" w:rsidRPr="00717A42" w:rsidRDefault="008B2FA7" w:rsidP="00717A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ведения телефонных переговоров и поведения в конфликтных ситуациях с потребителями при бронировании;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1.3 Количество часов на освоение программы профессионального модуля: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Всего 144 часа, в том числе: 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216 часа, включая: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144 часа;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самостоятельной работы обучающегося – 90 часа;</w:t>
      </w:r>
    </w:p>
    <w:p w:rsidR="008B2FA7" w:rsidRPr="00717A42" w:rsidRDefault="008B2FA7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учебной и производственной практики – 36 часа</w:t>
      </w:r>
    </w:p>
    <w:p w:rsidR="008B2FA7" w:rsidRPr="00717A42" w:rsidRDefault="008B2FA7" w:rsidP="007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17A42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8B2FA7" w:rsidRPr="00717A42" w:rsidRDefault="008B2FA7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A7" w:rsidRPr="00717A42" w:rsidRDefault="008B2FA7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«Бронирование гостиничных услуг» в том числе профессиональными (ПК) и общими (ОК) компетенциями:</w:t>
      </w:r>
    </w:p>
    <w:p w:rsidR="008B2FA7" w:rsidRPr="00717A42" w:rsidRDefault="008B2FA7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8B2FA7" w:rsidRPr="00717A42" w:rsidTr="008B2FA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B2FA7" w:rsidRPr="00717A42" w:rsidTr="008B2FA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Принимать заказ от потребителей и оформлять его.</w:t>
            </w:r>
          </w:p>
        </w:tc>
      </w:tr>
      <w:tr w:rsidR="008B2FA7" w:rsidRPr="00717A42" w:rsidTr="008B2FA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Бронировать и вести документацию.</w:t>
            </w:r>
          </w:p>
        </w:tc>
      </w:tr>
      <w:tr w:rsidR="008B2FA7" w:rsidRPr="00717A42" w:rsidTr="008B2FA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Информировать потребителя о бронировании.</w:t>
            </w:r>
          </w:p>
        </w:tc>
      </w:tr>
      <w:tr w:rsidR="008B2FA7" w:rsidRPr="00717A42" w:rsidTr="008B2FA7">
        <w:trPr>
          <w:trHeight w:val="59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B2FA7" w:rsidRPr="00717A42" w:rsidTr="008B2FA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8B2FA7" w:rsidRPr="00717A42" w:rsidTr="008B2FA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B2FA7" w:rsidRPr="00717A42" w:rsidTr="00AF5E5E">
        <w:trPr>
          <w:trHeight w:val="1004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8B2FA7" w:rsidRPr="00717A42" w:rsidTr="008B2FA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B2FA7" w:rsidRPr="00717A42" w:rsidRDefault="008B2FA7" w:rsidP="00717A42">
            <w:pPr>
              <w:pStyle w:val="a7"/>
              <w:widowControl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B2FA7" w:rsidRPr="00717A42" w:rsidTr="008B2FA7">
        <w:tc>
          <w:tcPr>
            <w:tcW w:w="833" w:type="pct"/>
            <w:tcBorders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8B2FA7" w:rsidRPr="00717A42" w:rsidTr="008B2FA7">
        <w:tc>
          <w:tcPr>
            <w:tcW w:w="833" w:type="pct"/>
            <w:tcBorders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B2FA7" w:rsidRPr="00717A42" w:rsidTr="008B2FA7">
        <w:tc>
          <w:tcPr>
            <w:tcW w:w="833" w:type="pct"/>
            <w:tcBorders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B2FA7" w:rsidRPr="00717A42" w:rsidRDefault="008B2FA7" w:rsidP="00717A42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B2FA7" w:rsidRPr="00717A42" w:rsidTr="008B2FA7">
        <w:tc>
          <w:tcPr>
            <w:tcW w:w="833" w:type="pct"/>
            <w:tcBorders>
              <w:left w:val="single" w:sz="12" w:space="0" w:color="auto"/>
            </w:tcBorders>
          </w:tcPr>
          <w:p w:rsidR="008B2FA7" w:rsidRPr="00717A42" w:rsidRDefault="008B2FA7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B2FA7" w:rsidRPr="00717A42" w:rsidRDefault="008B2FA7" w:rsidP="00717A42">
            <w:pPr>
              <w:pStyle w:val="a7"/>
              <w:widowControl w:val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8B2FA7" w:rsidRPr="00717A42" w:rsidRDefault="008B2FA7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921D6D" w:rsidP="00717A42">
      <w:pPr>
        <w:pStyle w:val="Default"/>
        <w:ind w:firstLine="709"/>
        <w:jc w:val="both"/>
        <w:rPr>
          <w:b/>
          <w:sz w:val="28"/>
          <w:szCs w:val="28"/>
        </w:rPr>
      </w:pPr>
      <w:r w:rsidRPr="00717A42">
        <w:rPr>
          <w:b/>
          <w:sz w:val="28"/>
          <w:szCs w:val="28"/>
        </w:rPr>
        <w:t>Аннотация рабочей программы профессионального модуля</w:t>
      </w:r>
    </w:p>
    <w:p w:rsidR="00921D6D" w:rsidRPr="00717A42" w:rsidRDefault="00921D6D" w:rsidP="00717A42">
      <w:pPr>
        <w:pStyle w:val="a9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7A42">
        <w:rPr>
          <w:rFonts w:ascii="Times New Roman" w:hAnsi="Times New Roman"/>
          <w:b/>
          <w:caps/>
          <w:sz w:val="28"/>
          <w:szCs w:val="28"/>
        </w:rPr>
        <w:t>пм.02 Прием, размещение и выписка гостей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1.1. 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</w:t>
      </w:r>
      <w:r w:rsidRPr="00717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43.02.11 </w:t>
      </w:r>
      <w:r w:rsidRPr="00717A42">
        <w:rPr>
          <w:rFonts w:ascii="Times New Roman" w:hAnsi="Times New Roman"/>
          <w:sz w:val="28"/>
          <w:szCs w:val="28"/>
        </w:rPr>
        <w:t xml:space="preserve"> Гостиничный сервис (базовой) в части освоения основного вида профессиональной деятельности (ВПД):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1.2. Прием, размещение и выписка гостей и соответствующих профессиональных компетенций (ПК):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Принимать, регистрировать и размещать гостей.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Предоставлять гостю информацию о гостиничных услугах.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Принимать участие в заключени</w:t>
      </w:r>
      <w:proofErr w:type="gramStart"/>
      <w:r w:rsidRPr="00717A42">
        <w:rPr>
          <w:rFonts w:ascii="Times New Roman" w:hAnsi="Times New Roman"/>
          <w:sz w:val="28"/>
          <w:szCs w:val="28"/>
        </w:rPr>
        <w:t>и</w:t>
      </w:r>
      <w:proofErr w:type="gramEnd"/>
      <w:r w:rsidRPr="00717A42">
        <w:rPr>
          <w:rFonts w:ascii="Times New Roman" w:hAnsi="Times New Roman"/>
          <w:sz w:val="28"/>
          <w:szCs w:val="28"/>
        </w:rPr>
        <w:t xml:space="preserve"> договоров об оказании услуг.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Обеспечивать выполнение договоров об оказании услуг.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Производить расчеты с гостями, организовывать отъезд и проводы гостей.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7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Координировать процесс ночного аудита и передачи дел по окончании смены.</w:t>
      </w:r>
    </w:p>
    <w:p w:rsidR="00921D6D" w:rsidRPr="00717A42" w:rsidRDefault="00921D6D" w:rsidP="00717A42">
      <w:pPr>
        <w:pStyle w:val="a9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 может использоваться при разработке программы по дополнительному профессиональному образованию и профессиональной подготовке работников в области гостиничного сервиса. Опыт работы не требуется.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1.3. Цели и задачи модуля – требования к результатам освоения модуля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17A4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17A42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b/>
          <w:i/>
          <w:sz w:val="28"/>
          <w:szCs w:val="28"/>
        </w:rPr>
        <w:t>Иметь</w:t>
      </w:r>
      <w:r w:rsidRPr="00717A42">
        <w:rPr>
          <w:rFonts w:ascii="Times New Roman" w:hAnsi="Times New Roman"/>
          <w:sz w:val="28"/>
          <w:szCs w:val="28"/>
        </w:rPr>
        <w:t xml:space="preserve"> </w:t>
      </w:r>
      <w:r w:rsidRPr="00717A42">
        <w:rPr>
          <w:rFonts w:ascii="Times New Roman" w:hAnsi="Times New Roman"/>
          <w:b/>
          <w:i/>
          <w:sz w:val="28"/>
          <w:szCs w:val="28"/>
        </w:rPr>
        <w:t>практический опыт</w:t>
      </w:r>
      <w:r w:rsidRPr="00717A42">
        <w:rPr>
          <w:rFonts w:ascii="Times New Roman" w:hAnsi="Times New Roman"/>
          <w:sz w:val="28"/>
          <w:szCs w:val="28"/>
        </w:rPr>
        <w:t>: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приема, регистрации и размещения гостей;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предоставление информации гостям об услугах в гостинице;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контроля оказания перечня услуг, предоставляемых в гостиницах (по договору);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подготовки счетов и организации отъездов гостей;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8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проведения ночного аудита и передачи дел по окончании смены.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717A42">
        <w:rPr>
          <w:rFonts w:ascii="Times New Roman" w:hAnsi="Times New Roman"/>
          <w:b/>
          <w:sz w:val="28"/>
          <w:szCs w:val="28"/>
        </w:rPr>
        <w:t>уметь: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организовывать рабочее место службы приема и размещения;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регистрировать гостей (</w:t>
      </w:r>
      <w:r w:rsidRPr="00717A42">
        <w:rPr>
          <w:rFonts w:ascii="Times New Roman" w:hAnsi="Times New Roman"/>
          <w:sz w:val="28"/>
          <w:szCs w:val="28"/>
          <w:lang w:val="en-US"/>
        </w:rPr>
        <w:t>VIP</w:t>
      </w:r>
      <w:r w:rsidRPr="00717A42">
        <w:rPr>
          <w:rFonts w:ascii="Times New Roman" w:hAnsi="Times New Roman"/>
          <w:sz w:val="28"/>
          <w:szCs w:val="28"/>
        </w:rPr>
        <w:t>-гостей, групп, корпоративных гостей, иностранных граждан);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информировать потребителя о видах услуг и правилах безопасности во время проживания в гостинице;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готовить проекты договоров в соответствии с принятыми соглашениями и заключать их с </w:t>
      </w:r>
      <w:proofErr w:type="spellStart"/>
      <w:r w:rsidRPr="00717A42">
        <w:rPr>
          <w:rFonts w:ascii="Times New Roman" w:hAnsi="Times New Roman"/>
          <w:sz w:val="28"/>
          <w:szCs w:val="28"/>
        </w:rPr>
        <w:t>турагенствами</w:t>
      </w:r>
      <w:proofErr w:type="spellEnd"/>
      <w:r w:rsidRPr="00717A42">
        <w:rPr>
          <w:rFonts w:ascii="Times New Roman" w:hAnsi="Times New Roman"/>
          <w:sz w:val="28"/>
          <w:szCs w:val="28"/>
        </w:rPr>
        <w:t>, туроператорами и иными сторонними организациями;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контролировать оказание перечня услуг, предоставляемых в гостиницах (по договору);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оформлять и подготавливать счета гостей и производить расчеты с ними;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поддерживать информационную базу данных о наличии занятых, свободных мест, о гостях (проживающих, выписавшихся, отъезжающих);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составлять и обрабатывать необходимую документацию (по загрузке номеров, ожидаемому заезду, состоянию номеров, начислению на счета гостей за дополнительные услуги);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выполнять обязанности ночного портье.</w:t>
      </w:r>
    </w:p>
    <w:p w:rsidR="00921D6D" w:rsidRPr="00717A42" w:rsidRDefault="00921D6D" w:rsidP="00717A42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717A42">
        <w:rPr>
          <w:rFonts w:ascii="Times New Roman" w:hAnsi="Times New Roman"/>
          <w:b/>
          <w:sz w:val="28"/>
          <w:szCs w:val="28"/>
        </w:rPr>
        <w:t>знать</w:t>
      </w:r>
      <w:r w:rsidRPr="00717A42">
        <w:rPr>
          <w:rFonts w:ascii="Times New Roman" w:hAnsi="Times New Roman"/>
          <w:sz w:val="28"/>
          <w:szCs w:val="28"/>
        </w:rPr>
        <w:t>: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нормативную документацию, регламентирующую деятельность гостиниц при приеме, регистрации и размещении гостей;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организацию службы приема и размещения;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стандарты качества обслуживания при приеме и выписке гостей;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правила приема, регистрации и поселения гостей, групп, </w:t>
      </w:r>
      <w:r w:rsidRPr="00717A42">
        <w:rPr>
          <w:rFonts w:ascii="Times New Roman" w:hAnsi="Times New Roman"/>
          <w:sz w:val="28"/>
          <w:szCs w:val="28"/>
        </w:rPr>
        <w:lastRenderedPageBreak/>
        <w:t>корпоративных гостей;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юридические аспекты и правила регистрации иностранных гостей;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основные и дополнительные услуги, предоставляемые гостиницей;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виды соглашений (договоров), правила их составления, порядок согласования и подписания;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правила оформления счетов за проживание и дополнительные услуги;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виды отчетной документации, порядок возврата денежных сумм гостям;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основные функции службы ночного портье и правила выполнения аудита;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принципы взаимодействия службы приема и размещения с другими отделами гостиницы;</w:t>
      </w:r>
    </w:p>
    <w:p w:rsidR="00921D6D" w:rsidRPr="00717A42" w:rsidRDefault="00921D6D" w:rsidP="00717A42">
      <w:pPr>
        <w:pStyle w:val="a9"/>
        <w:widowControl w:val="0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правила работы с информационной базой данных гостиницы.</w:t>
      </w:r>
    </w:p>
    <w:p w:rsidR="00921D6D" w:rsidRPr="00717A42" w:rsidRDefault="00921D6D" w:rsidP="00717A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студент должен </w:t>
      </w:r>
      <w:r w:rsidRPr="00717A42">
        <w:rPr>
          <w:rFonts w:ascii="Times New Roman" w:hAnsi="Times New Roman" w:cs="Times New Roman"/>
          <w:b/>
          <w:sz w:val="28"/>
          <w:szCs w:val="28"/>
        </w:rPr>
        <w:t>овладевать</w:t>
      </w:r>
      <w:r w:rsidRPr="00717A42">
        <w:rPr>
          <w:rFonts w:ascii="Times New Roman" w:hAnsi="Times New Roman" w:cs="Times New Roman"/>
          <w:sz w:val="28"/>
          <w:szCs w:val="28"/>
        </w:rPr>
        <w:t>:</w:t>
      </w:r>
    </w:p>
    <w:p w:rsidR="00921D6D" w:rsidRPr="00717A42" w:rsidRDefault="00921D6D" w:rsidP="00717A4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i/>
          <w:sz w:val="28"/>
          <w:szCs w:val="28"/>
        </w:rPr>
        <w:t>общими компетенциями, включающими в себя способность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1. </w:t>
      </w:r>
      <w:r w:rsidRPr="00717A42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2. </w:t>
      </w:r>
      <w:r w:rsidRPr="00717A42">
        <w:rPr>
          <w:rFonts w:ascii="Times New Roman" w:hAnsi="Times New Roman" w:cs="Times New Roman"/>
          <w:sz w:val="28"/>
          <w:szCs w:val="28"/>
        </w:rPr>
        <w:t>Организовывать собственную  деятельность, выбирать типовые методы и способы выполнения профессиональных задач, оценивать их эффективность и качество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3. </w:t>
      </w:r>
      <w:r w:rsidRPr="00717A42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4. </w:t>
      </w:r>
      <w:r w:rsidRPr="00717A42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5. </w:t>
      </w:r>
      <w:r w:rsidRPr="00717A42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6. </w:t>
      </w:r>
      <w:r w:rsidRPr="00717A42">
        <w:rPr>
          <w:rFonts w:ascii="Times New Roman" w:hAnsi="Times New Roman" w:cs="Times New Roman"/>
          <w:sz w:val="28"/>
          <w:szCs w:val="28"/>
        </w:rPr>
        <w:t>Работать в коллективе и в команде, эффективно общаться с коллегами, руководством, потребителями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7. </w:t>
      </w:r>
      <w:r w:rsidRPr="00717A42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8. </w:t>
      </w:r>
      <w:r w:rsidRPr="00717A42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9. </w:t>
      </w:r>
      <w:r w:rsidRPr="00717A42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921D6D" w:rsidRPr="00717A42" w:rsidRDefault="00921D6D" w:rsidP="00717A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A42">
        <w:rPr>
          <w:rFonts w:ascii="Times New Roman" w:eastAsia="Calibri" w:hAnsi="Times New Roman" w:cs="Times New Roman"/>
          <w:sz w:val="28"/>
          <w:szCs w:val="28"/>
        </w:rPr>
        <w:t xml:space="preserve">ОК 10. </w:t>
      </w:r>
      <w:r w:rsidRPr="00717A42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</w:t>
      </w:r>
    </w:p>
    <w:p w:rsidR="00921D6D" w:rsidRPr="00717A42" w:rsidRDefault="00921D6D" w:rsidP="00717A42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D6D" w:rsidRPr="00717A42" w:rsidRDefault="00921D6D" w:rsidP="00717A42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7A42">
        <w:rPr>
          <w:rFonts w:ascii="Times New Roman" w:hAnsi="Times New Roman" w:cs="Times New Roman"/>
          <w:i/>
          <w:sz w:val="28"/>
          <w:szCs w:val="28"/>
        </w:rPr>
        <w:t>профессиональными компетенциями, соответствующие основным видам профессиональной деятельности</w:t>
      </w:r>
      <w:proofErr w:type="gramEnd"/>
    </w:p>
    <w:p w:rsidR="00921D6D" w:rsidRPr="00717A42" w:rsidRDefault="00921D6D" w:rsidP="00717A4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59" w:hanging="40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2.1. Принимать, регистрировать и размещать гостей</w:t>
      </w:r>
    </w:p>
    <w:p w:rsidR="00921D6D" w:rsidRPr="00717A42" w:rsidRDefault="00921D6D" w:rsidP="00717A4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59" w:hanging="40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>ПК 2.2. Предоставлять гостю информацию о гостиничных услугах.</w:t>
      </w:r>
    </w:p>
    <w:p w:rsidR="00921D6D" w:rsidRPr="00717A42" w:rsidRDefault="00921D6D" w:rsidP="00717A4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259" w:hanging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2.3. Принимать участие  в заключени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договоров об оказании гостиничных услуг.</w:t>
      </w:r>
    </w:p>
    <w:p w:rsidR="00921D6D" w:rsidRPr="00717A42" w:rsidRDefault="00921D6D" w:rsidP="00717A4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59" w:hanging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2.4. Обеспечивать выполнение договоров об оказании гостиничных услуг</w:t>
      </w:r>
    </w:p>
    <w:p w:rsidR="00921D6D" w:rsidRPr="00717A42" w:rsidRDefault="00921D6D" w:rsidP="00717A4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59" w:hanging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2.5. Производить расчеты с гостями, организовывать отъезд и проводы гостей</w:t>
      </w:r>
    </w:p>
    <w:p w:rsidR="00921D6D" w:rsidRPr="00717A42" w:rsidRDefault="00921D6D" w:rsidP="00717A4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259" w:hanging="4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2.6. Координировать процесс ночного аудита и передачи дел по окончании смены</w:t>
      </w:r>
    </w:p>
    <w:p w:rsidR="00921D6D" w:rsidRPr="00717A42" w:rsidRDefault="00921D6D" w:rsidP="00717A42">
      <w:pPr>
        <w:pStyle w:val="a9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1D6D" w:rsidRPr="00717A42" w:rsidRDefault="00921D6D" w:rsidP="00717A42">
      <w:pPr>
        <w:pStyle w:val="a9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921D6D" w:rsidRPr="00717A42" w:rsidRDefault="00921D6D" w:rsidP="00717A4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Всего – 353 часов, в том числе:</w:t>
      </w:r>
    </w:p>
    <w:p w:rsidR="00921D6D" w:rsidRPr="00717A42" w:rsidRDefault="00921D6D" w:rsidP="00717A4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717A4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/>
          <w:sz w:val="28"/>
          <w:szCs w:val="28"/>
        </w:rPr>
        <w:t xml:space="preserve"> – 245 час, включая;</w:t>
      </w:r>
    </w:p>
    <w:p w:rsidR="00921D6D" w:rsidRPr="00717A42" w:rsidRDefault="00921D6D" w:rsidP="00717A4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165 часа;</w:t>
      </w:r>
    </w:p>
    <w:p w:rsidR="00921D6D" w:rsidRPr="00717A42" w:rsidRDefault="00921D6D" w:rsidP="00717A4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/>
          <w:sz w:val="28"/>
          <w:szCs w:val="28"/>
        </w:rPr>
        <w:t xml:space="preserve"> – 80 часов;</w:t>
      </w:r>
    </w:p>
    <w:p w:rsidR="00921D6D" w:rsidRPr="00717A42" w:rsidRDefault="00921D6D" w:rsidP="00717A42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717A42">
        <w:rPr>
          <w:rFonts w:ascii="Times New Roman" w:hAnsi="Times New Roman"/>
          <w:sz w:val="28"/>
          <w:szCs w:val="28"/>
        </w:rPr>
        <w:t>Учебной и производственной практики – 108 часа.</w:t>
      </w:r>
    </w:p>
    <w:p w:rsidR="00921D6D" w:rsidRPr="00717A42" w:rsidRDefault="00921D6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F5E5E" w:rsidRPr="00717A42" w:rsidRDefault="00AF5E5E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ПМ.03 Организация обслуживания гостей в процессе проживания</w:t>
      </w:r>
    </w:p>
    <w:p w:rsidR="00AF5E5E" w:rsidRPr="00717A42" w:rsidRDefault="00AF5E5E" w:rsidP="00717A42">
      <w:pPr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Рабочая  программа профессионального модуля ПМ 03</w:t>
      </w:r>
      <w:r w:rsidRPr="00717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A42">
        <w:rPr>
          <w:rFonts w:ascii="Times New Roman" w:hAnsi="Times New Roman" w:cs="Times New Roman"/>
          <w:sz w:val="28"/>
          <w:szCs w:val="28"/>
        </w:rPr>
        <w:t xml:space="preserve">Организация обслуживания гостей в процессе проживания составлена в соответствии с федеральным государственным образовательным стандартом среднего профессионального образования по  специальности 43.02.11 Гостиничный сервис  утвержденным приказом Министерства образования и науки   от  7 мая   </w:t>
      </w:r>
      <w:smartTag w:uri="urn:schemas-microsoft-com:office:smarttags" w:element="metricconverter">
        <w:smartTagPr>
          <w:attr w:name="ProductID" w:val="2014 г"/>
        </w:smartTagPr>
        <w:r w:rsidRPr="00717A4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17A42">
        <w:rPr>
          <w:rFonts w:ascii="Times New Roman" w:hAnsi="Times New Roman" w:cs="Times New Roman"/>
          <w:sz w:val="28"/>
          <w:szCs w:val="28"/>
        </w:rPr>
        <w:t>. №475.</w:t>
      </w:r>
    </w:p>
    <w:p w:rsidR="00AF5E5E" w:rsidRPr="00717A42" w:rsidRDefault="00AF5E5E" w:rsidP="00717A42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42">
        <w:rPr>
          <w:rFonts w:ascii="Times New Roman" w:hAnsi="Times New Roman" w:cs="Times New Roman"/>
          <w:bCs/>
          <w:sz w:val="28"/>
          <w:szCs w:val="28"/>
        </w:rPr>
        <w:t xml:space="preserve"> Она </w:t>
      </w:r>
      <w:r w:rsidRPr="00717A42">
        <w:rPr>
          <w:rFonts w:ascii="Times New Roman" w:hAnsi="Times New Roman" w:cs="Times New Roman"/>
          <w:sz w:val="28"/>
          <w:szCs w:val="28"/>
        </w:rPr>
        <w:t xml:space="preserve"> является частью подготовки специалистов среднего звена (ППССЗ) и предназначена для подготовки студентов специальности 43.02.11 Гостиничный сервис в части освоения вида профессиональной деятельности (ВПД</w:t>
      </w:r>
      <w:r w:rsidRPr="00717A42">
        <w:rPr>
          <w:rFonts w:ascii="Times New Roman" w:hAnsi="Times New Roman" w:cs="Times New Roman"/>
          <w:b/>
          <w:sz w:val="28"/>
          <w:szCs w:val="28"/>
        </w:rPr>
        <w:t>)</w:t>
      </w:r>
      <w:r w:rsidRPr="00717A42">
        <w:rPr>
          <w:rFonts w:ascii="Times New Roman" w:hAnsi="Times New Roman" w:cs="Times New Roman"/>
          <w:sz w:val="28"/>
          <w:szCs w:val="28"/>
        </w:rPr>
        <w:t xml:space="preserve"> Организация обслуживания гостей в процессе проживания </w:t>
      </w:r>
      <w:r w:rsidRPr="00717A42">
        <w:rPr>
          <w:rFonts w:ascii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 (ПК).</w:t>
      </w:r>
    </w:p>
    <w:p w:rsidR="00AF5E5E" w:rsidRPr="00717A42" w:rsidRDefault="00AF5E5E" w:rsidP="00717A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AF5E5E" w:rsidRPr="00717A42" w:rsidRDefault="00AF5E5E" w:rsidP="00717A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3.2. Организовывать и выполнять работу по предоставлению услуги питания в номерах (</w:t>
      </w:r>
      <w:proofErr w:type="spellStart"/>
      <w:r w:rsidRPr="00717A42">
        <w:rPr>
          <w:rFonts w:ascii="Times New Roman" w:hAnsi="Times New Roman" w:cs="Times New Roman"/>
          <w:sz w:val="28"/>
          <w:szCs w:val="28"/>
        </w:rPr>
        <w:t>room-service</w:t>
      </w:r>
      <w:proofErr w:type="spellEnd"/>
      <w:r w:rsidRPr="00717A42">
        <w:rPr>
          <w:rFonts w:ascii="Times New Roman" w:hAnsi="Times New Roman" w:cs="Times New Roman"/>
          <w:sz w:val="28"/>
          <w:szCs w:val="28"/>
        </w:rPr>
        <w:t>).</w:t>
      </w:r>
    </w:p>
    <w:p w:rsidR="00AF5E5E" w:rsidRPr="00717A42" w:rsidRDefault="00AF5E5E" w:rsidP="00717A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3.3. Вести учет оборудования и инвентаря гостиницы.</w:t>
      </w:r>
    </w:p>
    <w:p w:rsidR="00AF5E5E" w:rsidRPr="00717A42" w:rsidRDefault="00AF5E5E" w:rsidP="00717A42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ПК 3.4. Создавать условия для обеспечения сохранности вещей и ценностей проживающих.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профессионального модуля может быть использована дополнительном профессиональном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и профессиональной подготовке работников в области гостиничного сервиса при наличии среднего (полного) общего образования. Опыт работы не требуется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-анализа ассортиментной политики торговой организации;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-выявления потребности в товаре (спроса);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-участия в работе с поставщиками и потребителями;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-приемки товаров по количеству и качеству;</w:t>
      </w:r>
    </w:p>
    <w:p w:rsidR="00AF5E5E" w:rsidRPr="00717A42" w:rsidRDefault="00AF5E5E" w:rsidP="00717A42">
      <w:pPr>
        <w:spacing w:line="240" w:lineRule="auto"/>
        <w:ind w:left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-размещения товаров;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-контроля условий и сроков транспортировки и хранения товаров;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-обеспечения товародвижения в складах и магазинах;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-эксплуатации основных видов торгово-технологического оборудования;</w:t>
      </w:r>
    </w:p>
    <w:p w:rsidR="00AF5E5E" w:rsidRPr="00717A42" w:rsidRDefault="00AF5E5E" w:rsidP="00717A42">
      <w:pPr>
        <w:spacing w:line="240" w:lineRule="auto"/>
        <w:ind w:firstLine="298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-участия в проведении инвентаризации товаров;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уметь:</w:t>
      </w:r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-организовывать и контролировать уборку номеров, служебных помещений и помещений общего пользования;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-оформлять документы по приемке номеров и переводу гостей из одного номера в другой;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бизнес-услуг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>, SPA-услуг,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-контролировать соблюдение персоналом требований к стандартам и качеству обслуживания гостей;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-комплектовать сервировочную тележку </w:t>
      </w:r>
      <w:proofErr w:type="spellStart"/>
      <w:r w:rsidRPr="00717A42">
        <w:rPr>
          <w:rFonts w:ascii="Times New Roman" w:hAnsi="Times New Roman" w:cs="Times New Roman"/>
          <w:sz w:val="28"/>
          <w:szCs w:val="28"/>
        </w:rPr>
        <w:t>room-service</w:t>
      </w:r>
      <w:proofErr w:type="spellEnd"/>
      <w:r w:rsidRPr="00717A42">
        <w:rPr>
          <w:rFonts w:ascii="Times New Roman" w:hAnsi="Times New Roman" w:cs="Times New Roman"/>
          <w:sz w:val="28"/>
          <w:szCs w:val="28"/>
        </w:rPr>
        <w:t>, производить сервировку столов;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-осуществлять различные приемы подачи блюд и напитков, собирать использованную посуду, составлять счет за обслуживание;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lastRenderedPageBreak/>
        <w:t>-проводить инвентаризацию сохранности оборудования гостиницы и заполнять инвентаризационные ведомости;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-составлять акты на списание инвентаря и оборудование и обеспечивать соблюдение техники безопасности и охраны труда при работе с ним;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-предоставлять услуги хранения ценных вещей (камеры хранения, сейфы и депозитные ячейки) для обеспечения безопасности проживающих;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-порядок организации уборки номеров и требования к качеству проведения уборочных работ;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т.ч. при работе с моющими и чистящими средствами;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-виды "комплиментов", персональных и дополнительных услуг и порядок их оказания;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-порядок и процедуру отправки одежды в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стирку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и чистку, и получения готовых заказов;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-принципы и технологии организации досуга и отдыха;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-порядок возмещения ущерба при порче личных вещей проживающих;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проверки наличия и актирования утерянной или испорченной гостиничной собственности;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сервировки столов, приемы подачи блюд и напитков;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-особенности обслуживания </w:t>
      </w:r>
      <w:proofErr w:type="spellStart"/>
      <w:r w:rsidRPr="00717A42">
        <w:rPr>
          <w:rFonts w:ascii="Times New Roman" w:hAnsi="Times New Roman" w:cs="Times New Roman"/>
          <w:sz w:val="28"/>
          <w:szCs w:val="28"/>
        </w:rPr>
        <w:t>room-service</w:t>
      </w:r>
      <w:proofErr w:type="spellEnd"/>
      <w:r w:rsidRPr="00717A42">
        <w:rPr>
          <w:rFonts w:ascii="Times New Roman" w:hAnsi="Times New Roman" w:cs="Times New Roman"/>
          <w:sz w:val="28"/>
          <w:szCs w:val="28"/>
        </w:rPr>
        <w:t>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безопасной работы оборудования для доставки и раздачи готовых блюд;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-правила заполнения актов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при порче или утере имущества гостиницы;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поведения сотрудников на жилых этажах в экстремальных ситуациях;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обращения с магнитными ключами;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организации хранения ценностей проживающих;</w:t>
      </w:r>
    </w:p>
    <w:p w:rsidR="00AF5E5E" w:rsidRPr="00717A42" w:rsidRDefault="00AF5E5E" w:rsidP="00717A42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заполнения документации на хранение личных вещей проживающих в гостинице;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-правила заполнения актов при возмещении ущерба и порче личных вещей гостей.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lastRenderedPageBreak/>
        <w:t>1.3.Количество часов на освоение программы профессионального модуля: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 Всего -270 часов, в том числе: 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– 270 часов, включая: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180 часа;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17A4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17A42">
        <w:rPr>
          <w:rFonts w:ascii="Times New Roman" w:hAnsi="Times New Roman" w:cs="Times New Roman"/>
          <w:sz w:val="28"/>
          <w:szCs w:val="28"/>
        </w:rPr>
        <w:t xml:space="preserve"> – 90 часов;</w:t>
      </w:r>
    </w:p>
    <w:p w:rsidR="00921D6D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учебной и производственной практики – 36 часа</w:t>
      </w: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921D6D" w:rsidRPr="00717A42" w:rsidRDefault="00AF5E5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42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ПМ 03 «Организация обслуживания гостей в процессе проживания»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F5E5E" w:rsidRPr="00717A42" w:rsidTr="00717A4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F5E5E" w:rsidRPr="00717A42" w:rsidTr="00717A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AF5E5E" w:rsidRPr="00717A42" w:rsidTr="0071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выполнять работу по предоставлению услуги питания в номерах (</w:t>
            </w:r>
            <w:proofErr w:type="spellStart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room-service</w:t>
            </w:r>
            <w:proofErr w:type="spellEnd"/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F5E5E" w:rsidRPr="00717A42" w:rsidTr="0071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ПК 3.3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 Вести учёт оборудования и инвентаря гостиницы</w:t>
            </w:r>
          </w:p>
        </w:tc>
      </w:tr>
      <w:tr w:rsidR="00AF5E5E" w:rsidRPr="00717A42" w:rsidTr="0071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обеспечения сохранности вещей и ценностей проживающих.</w:t>
            </w:r>
          </w:p>
        </w:tc>
      </w:tr>
      <w:tr w:rsidR="00AF5E5E" w:rsidRPr="00717A42" w:rsidTr="0071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F5E5E" w:rsidRPr="00717A42" w:rsidTr="00717A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F5E5E" w:rsidRPr="00717A42" w:rsidTr="00717A42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в команде, эффективно общаться с </w:t>
            </w:r>
            <w:r w:rsidRPr="0071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F5E5E" w:rsidRPr="00717A42" w:rsidTr="00717A42">
        <w:trPr>
          <w:trHeight w:val="48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A42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5E5E" w:rsidRPr="00717A42" w:rsidRDefault="00AF5E5E" w:rsidP="00717A42">
            <w:pPr>
              <w:pStyle w:val="a7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17A42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F5E5E" w:rsidRPr="00717A42" w:rsidRDefault="00AF5E5E" w:rsidP="00717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8E" w:rsidRPr="00717A42" w:rsidRDefault="0021448E" w:rsidP="00214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1448E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ПМ.04 Продажи гостиничного продукта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448E" w:rsidRPr="00717A42" w:rsidRDefault="0021448E" w:rsidP="00214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42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17A42">
        <w:rPr>
          <w:rFonts w:ascii="Times New Roman" w:hAnsi="Times New Roman" w:cs="Times New Roman"/>
          <w:b/>
          <w:caps/>
          <w:sz w:val="28"/>
          <w:szCs w:val="28"/>
        </w:rPr>
        <w:t>ПМ.0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717A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1448E">
        <w:rPr>
          <w:rFonts w:ascii="Times New Roman" w:hAnsi="Times New Roman" w:cs="Times New Roman"/>
          <w:b/>
          <w:caps/>
          <w:sz w:val="28"/>
          <w:szCs w:val="28"/>
          <w:highlight w:val="yellow"/>
        </w:rPr>
        <w:t>Выполнение работ по профессии "Администратор гостиницы</w:t>
      </w:r>
      <w:bookmarkStart w:id="0" w:name="_GoBack"/>
      <w:bookmarkEnd w:id="0"/>
      <w:r w:rsidRPr="0021448E"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21448E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448E" w:rsidRPr="00717A42" w:rsidRDefault="0021448E" w:rsidP="00214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F5E5E" w:rsidRPr="00717A42" w:rsidRDefault="00AF5E5E" w:rsidP="007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AF5E5E" w:rsidRPr="00717A42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AF5E5E" w:rsidRPr="00717A42" w:rsidRDefault="00AF5E5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5E" w:rsidRPr="00717A42" w:rsidRDefault="00AF5E5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E5E" w:rsidRPr="00717A42" w:rsidRDefault="00AF5E5E" w:rsidP="00717A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1ED" w:rsidRPr="00717A42" w:rsidRDefault="001941ED" w:rsidP="00717A4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1ED" w:rsidRPr="00717A42" w:rsidRDefault="001941ED" w:rsidP="00717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1ED" w:rsidRPr="00717A42" w:rsidSect="00AC4FE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BA" w:rsidRDefault="00C55BBA" w:rsidP="00AF5E5E">
      <w:pPr>
        <w:spacing w:after="0" w:line="240" w:lineRule="auto"/>
      </w:pPr>
      <w:r>
        <w:separator/>
      </w:r>
    </w:p>
  </w:endnote>
  <w:endnote w:type="continuationSeparator" w:id="0">
    <w:p w:rsidR="00C55BBA" w:rsidRDefault="00C55BBA" w:rsidP="00A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Condensed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A" w:rsidRDefault="00C55BBA" w:rsidP="008B2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BBA" w:rsidRDefault="00C55BB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A" w:rsidRDefault="00C55BBA" w:rsidP="008B2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5EE">
      <w:rPr>
        <w:rStyle w:val="a5"/>
        <w:noProof/>
      </w:rPr>
      <w:t>7</w:t>
    </w:r>
    <w:r>
      <w:rPr>
        <w:rStyle w:val="a5"/>
      </w:rPr>
      <w:fldChar w:fldCharType="end"/>
    </w:r>
  </w:p>
  <w:p w:rsidR="00C55BBA" w:rsidRDefault="00C55BBA">
    <w:pPr>
      <w:pStyle w:val="a3"/>
      <w:jc w:val="right"/>
    </w:pPr>
  </w:p>
  <w:p w:rsidR="00C55BBA" w:rsidRDefault="00C55BB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A" w:rsidRDefault="00C55BBA" w:rsidP="008B2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BBA" w:rsidRDefault="00C55BBA" w:rsidP="008B2FA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BA" w:rsidRPr="00DF3678" w:rsidRDefault="00C55BBA">
    <w:pPr>
      <w:pStyle w:val="a3"/>
      <w:jc w:val="center"/>
    </w:pPr>
    <w:fldSimple w:instr="PAGE   \* MERGEFORMAT">
      <w:r>
        <w:rPr>
          <w:noProof/>
        </w:rPr>
        <w:t>37</w:t>
      </w:r>
    </w:fldSimple>
  </w:p>
  <w:p w:rsidR="00C55BBA" w:rsidRDefault="00C55BBA" w:rsidP="008B2F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BA" w:rsidRDefault="00C55BBA" w:rsidP="00AF5E5E">
      <w:pPr>
        <w:spacing w:after="0" w:line="240" w:lineRule="auto"/>
      </w:pPr>
      <w:r>
        <w:separator/>
      </w:r>
    </w:p>
  </w:footnote>
  <w:footnote w:type="continuationSeparator" w:id="0">
    <w:p w:rsidR="00C55BBA" w:rsidRDefault="00C55BBA" w:rsidP="00AF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21B"/>
    <w:multiLevelType w:val="hybridMultilevel"/>
    <w:tmpl w:val="7DC8C0E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047DE8"/>
    <w:multiLevelType w:val="multilevel"/>
    <w:tmpl w:val="DECE26F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70E01"/>
    <w:multiLevelType w:val="hybridMultilevel"/>
    <w:tmpl w:val="DA601EB2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187"/>
    <w:multiLevelType w:val="hybridMultilevel"/>
    <w:tmpl w:val="52785026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F596F"/>
    <w:multiLevelType w:val="multilevel"/>
    <w:tmpl w:val="837A7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2C6F34"/>
    <w:multiLevelType w:val="hybridMultilevel"/>
    <w:tmpl w:val="88826DD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C73C1F"/>
    <w:multiLevelType w:val="hybridMultilevel"/>
    <w:tmpl w:val="596882D8"/>
    <w:lvl w:ilvl="0" w:tplc="D6E81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294AF8"/>
    <w:multiLevelType w:val="hybridMultilevel"/>
    <w:tmpl w:val="8C5E8C0C"/>
    <w:lvl w:ilvl="0" w:tplc="D6E81C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1D70DF"/>
    <w:multiLevelType w:val="hybridMultilevel"/>
    <w:tmpl w:val="F7A66376"/>
    <w:lvl w:ilvl="0" w:tplc="51D0F4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204857"/>
    <w:multiLevelType w:val="multilevel"/>
    <w:tmpl w:val="DA86C1E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E485B"/>
    <w:multiLevelType w:val="hybridMultilevel"/>
    <w:tmpl w:val="1E5052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BD097B"/>
    <w:multiLevelType w:val="hybridMultilevel"/>
    <w:tmpl w:val="DA94000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31C538B"/>
    <w:multiLevelType w:val="hybridMultilevel"/>
    <w:tmpl w:val="71ECC5D4"/>
    <w:lvl w:ilvl="0" w:tplc="D6E81C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D428F1"/>
    <w:multiLevelType w:val="hybridMultilevel"/>
    <w:tmpl w:val="D4A6A1EE"/>
    <w:lvl w:ilvl="0" w:tplc="F87A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24781"/>
    <w:multiLevelType w:val="hybridMultilevel"/>
    <w:tmpl w:val="E084CD48"/>
    <w:lvl w:ilvl="0" w:tplc="D6E81C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74271C9"/>
    <w:multiLevelType w:val="hybridMultilevel"/>
    <w:tmpl w:val="EE4C8444"/>
    <w:lvl w:ilvl="0" w:tplc="7ADA95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F249E5"/>
    <w:multiLevelType w:val="hybridMultilevel"/>
    <w:tmpl w:val="57DE70C6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F6060"/>
    <w:multiLevelType w:val="hybridMultilevel"/>
    <w:tmpl w:val="37029B2A"/>
    <w:lvl w:ilvl="0" w:tplc="D6E81C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8578ED"/>
    <w:multiLevelType w:val="multilevel"/>
    <w:tmpl w:val="1CAC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ED51556"/>
    <w:multiLevelType w:val="multilevel"/>
    <w:tmpl w:val="40485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55AE6"/>
    <w:multiLevelType w:val="hybridMultilevel"/>
    <w:tmpl w:val="D24C5E38"/>
    <w:lvl w:ilvl="0" w:tplc="D6E81C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1F86428"/>
    <w:multiLevelType w:val="hybridMultilevel"/>
    <w:tmpl w:val="5C687DE0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D14873"/>
    <w:multiLevelType w:val="hybridMultilevel"/>
    <w:tmpl w:val="48E2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11604"/>
    <w:multiLevelType w:val="hybridMultilevel"/>
    <w:tmpl w:val="74045732"/>
    <w:lvl w:ilvl="0" w:tplc="51D0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741B0"/>
    <w:multiLevelType w:val="multilevel"/>
    <w:tmpl w:val="8C88AC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9175DB"/>
    <w:multiLevelType w:val="multilevel"/>
    <w:tmpl w:val="29BEB53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15327C"/>
    <w:multiLevelType w:val="hybridMultilevel"/>
    <w:tmpl w:val="22CAE3BE"/>
    <w:lvl w:ilvl="0" w:tplc="A1F0E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344753"/>
    <w:multiLevelType w:val="hybridMultilevel"/>
    <w:tmpl w:val="C5ECA570"/>
    <w:lvl w:ilvl="0" w:tplc="AABA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533DE"/>
    <w:multiLevelType w:val="hybridMultilevel"/>
    <w:tmpl w:val="3AF07596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02887"/>
    <w:multiLevelType w:val="hybridMultilevel"/>
    <w:tmpl w:val="E4C054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DD0E49"/>
    <w:multiLevelType w:val="multilevel"/>
    <w:tmpl w:val="87C61B2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B50487"/>
    <w:multiLevelType w:val="multilevel"/>
    <w:tmpl w:val="9CF264D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30"/>
  </w:num>
  <w:num w:numId="4">
    <w:abstractNumId w:val="1"/>
  </w:num>
  <w:num w:numId="5">
    <w:abstractNumId w:val="25"/>
  </w:num>
  <w:num w:numId="6">
    <w:abstractNumId w:val="31"/>
  </w:num>
  <w:num w:numId="7">
    <w:abstractNumId w:val="28"/>
  </w:num>
  <w:num w:numId="8">
    <w:abstractNumId w:val="21"/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27"/>
  </w:num>
  <w:num w:numId="14">
    <w:abstractNumId w:val="16"/>
  </w:num>
  <w:num w:numId="15">
    <w:abstractNumId w:val="3"/>
  </w:num>
  <w:num w:numId="16">
    <w:abstractNumId w:val="18"/>
  </w:num>
  <w:num w:numId="17">
    <w:abstractNumId w:val="10"/>
  </w:num>
  <w:num w:numId="18">
    <w:abstractNumId w:val="5"/>
  </w:num>
  <w:num w:numId="19">
    <w:abstractNumId w:val="29"/>
  </w:num>
  <w:num w:numId="20">
    <w:abstractNumId w:val="22"/>
  </w:num>
  <w:num w:numId="21">
    <w:abstractNumId w:val="4"/>
  </w:num>
  <w:num w:numId="22">
    <w:abstractNumId w:val="23"/>
  </w:num>
  <w:num w:numId="23">
    <w:abstractNumId w:val="8"/>
  </w:num>
  <w:num w:numId="24">
    <w:abstractNumId w:val="19"/>
  </w:num>
  <w:num w:numId="25">
    <w:abstractNumId w:val="12"/>
  </w:num>
  <w:num w:numId="26">
    <w:abstractNumId w:val="14"/>
  </w:num>
  <w:num w:numId="27">
    <w:abstractNumId w:val="26"/>
  </w:num>
  <w:num w:numId="28">
    <w:abstractNumId w:val="6"/>
  </w:num>
  <w:num w:numId="29">
    <w:abstractNumId w:val="7"/>
  </w:num>
  <w:num w:numId="30">
    <w:abstractNumId w:val="17"/>
  </w:num>
  <w:num w:numId="31">
    <w:abstractNumId w:val="2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8"/>
    <w:rsid w:val="00085D24"/>
    <w:rsid w:val="000C55EE"/>
    <w:rsid w:val="001941ED"/>
    <w:rsid w:val="0021448E"/>
    <w:rsid w:val="002755EF"/>
    <w:rsid w:val="004438C3"/>
    <w:rsid w:val="005725F1"/>
    <w:rsid w:val="005D70C8"/>
    <w:rsid w:val="006C3D88"/>
    <w:rsid w:val="00717A42"/>
    <w:rsid w:val="008B2FA7"/>
    <w:rsid w:val="0091098F"/>
    <w:rsid w:val="00921D6D"/>
    <w:rsid w:val="00A923FE"/>
    <w:rsid w:val="00AC4FE7"/>
    <w:rsid w:val="00AF5E5E"/>
    <w:rsid w:val="00BF2651"/>
    <w:rsid w:val="00C55BBA"/>
    <w:rsid w:val="00D507DB"/>
    <w:rsid w:val="00DF4B70"/>
    <w:rsid w:val="00F5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E7"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37</Pages>
  <Words>8901</Words>
  <Characters>50736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User2</cp:lastModifiedBy>
  <cp:revision>6</cp:revision>
  <dcterms:created xsi:type="dcterms:W3CDTF">2017-02-04T10:09:00Z</dcterms:created>
  <dcterms:modified xsi:type="dcterms:W3CDTF">2017-02-16T12:24:00Z</dcterms:modified>
</cp:coreProperties>
</file>