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C7" w:rsidRDefault="00762A99" w:rsidP="00762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C7">
        <w:rPr>
          <w:rFonts w:ascii="Times New Roman" w:hAnsi="Times New Roman" w:cs="Times New Roman"/>
          <w:b/>
          <w:sz w:val="28"/>
          <w:szCs w:val="28"/>
        </w:rPr>
        <w:t>Реализуемые профессиональные образовательные</w:t>
      </w:r>
      <w:bookmarkStart w:id="0" w:name="_GoBack"/>
      <w:bookmarkEnd w:id="0"/>
      <w:r w:rsidRPr="00A920C7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9C6D85" w:rsidRPr="00A920C7" w:rsidRDefault="00762A99" w:rsidP="00762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C7">
        <w:rPr>
          <w:rFonts w:ascii="Times New Roman" w:hAnsi="Times New Roman" w:cs="Times New Roman"/>
          <w:b/>
          <w:sz w:val="28"/>
          <w:szCs w:val="28"/>
        </w:rPr>
        <w:t>на 20</w:t>
      </w:r>
      <w:r w:rsidR="00A86898">
        <w:rPr>
          <w:rFonts w:ascii="Times New Roman" w:hAnsi="Times New Roman" w:cs="Times New Roman"/>
          <w:b/>
          <w:sz w:val="28"/>
          <w:szCs w:val="28"/>
        </w:rPr>
        <w:t>20</w:t>
      </w:r>
      <w:r w:rsidRPr="00A920C7">
        <w:rPr>
          <w:rFonts w:ascii="Times New Roman" w:hAnsi="Times New Roman" w:cs="Times New Roman"/>
          <w:b/>
          <w:sz w:val="28"/>
          <w:szCs w:val="28"/>
        </w:rPr>
        <w:t>-202</w:t>
      </w:r>
      <w:r w:rsidR="00A86898">
        <w:rPr>
          <w:rFonts w:ascii="Times New Roman" w:hAnsi="Times New Roman" w:cs="Times New Roman"/>
          <w:b/>
          <w:sz w:val="28"/>
          <w:szCs w:val="28"/>
        </w:rPr>
        <w:t>1</w:t>
      </w:r>
      <w:r w:rsidRPr="00A920C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671"/>
        <w:gridCol w:w="1714"/>
        <w:gridCol w:w="2384"/>
        <w:gridCol w:w="1699"/>
        <w:gridCol w:w="1601"/>
        <w:gridCol w:w="1601"/>
        <w:gridCol w:w="2235"/>
      </w:tblGrid>
      <w:tr w:rsidR="00762A99" w:rsidTr="00762A99">
        <w:tc>
          <w:tcPr>
            <w:tcW w:w="655" w:type="dxa"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1" w:type="dxa"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714" w:type="dxa"/>
          </w:tcPr>
          <w:p w:rsidR="00762A99" w:rsidRDefault="00762A99" w:rsidP="0002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0207D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384" w:type="dxa"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1699" w:type="dxa"/>
          </w:tcPr>
          <w:p w:rsidR="00762A99" w:rsidRDefault="000207DE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="00762A9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601" w:type="dxa"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601" w:type="dxa"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235" w:type="dxa"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государственной аккредитации</w:t>
            </w:r>
          </w:p>
        </w:tc>
      </w:tr>
      <w:tr w:rsidR="00762A99" w:rsidTr="00762A99">
        <w:tc>
          <w:tcPr>
            <w:tcW w:w="655" w:type="dxa"/>
            <w:vMerge w:val="restart"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1" w:type="dxa"/>
            <w:vMerge w:val="restart"/>
            <w:vAlign w:val="center"/>
          </w:tcPr>
          <w:p w:rsidR="00762A99" w:rsidRDefault="00762A99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1714" w:type="dxa"/>
            <w:vMerge w:val="restart"/>
            <w:vAlign w:val="center"/>
          </w:tcPr>
          <w:p w:rsidR="00762A99" w:rsidRDefault="000207DE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0207DE" w:rsidRDefault="000207DE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  <w:tc>
          <w:tcPr>
            <w:tcW w:w="2384" w:type="dxa"/>
            <w:vMerge w:val="restart"/>
            <w:vAlign w:val="center"/>
          </w:tcPr>
          <w:p w:rsidR="00762A99" w:rsidRDefault="00762A99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по информационным системам</w:t>
            </w:r>
          </w:p>
        </w:tc>
        <w:tc>
          <w:tcPr>
            <w:tcW w:w="1699" w:type="dxa"/>
            <w:vAlign w:val="center"/>
          </w:tcPr>
          <w:p w:rsidR="00762A99" w:rsidRDefault="00762A99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01" w:type="dxa"/>
            <w:vAlign w:val="center"/>
          </w:tcPr>
          <w:p w:rsidR="00762A99" w:rsidRDefault="00762A99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762A99" w:rsidRDefault="00762A99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762A99" w:rsidRDefault="00762A99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 w:val="restart"/>
            <w:vAlign w:val="center"/>
          </w:tcPr>
          <w:p w:rsidR="00762A99" w:rsidRDefault="00BE6D27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62A99">
              <w:rPr>
                <w:rFonts w:ascii="Times New Roman" w:hAnsi="Times New Roman" w:cs="Times New Roman"/>
                <w:sz w:val="28"/>
                <w:szCs w:val="28"/>
              </w:rPr>
              <w:t>05.06.2024 г.</w:t>
            </w:r>
          </w:p>
        </w:tc>
      </w:tr>
      <w:tr w:rsidR="00762A99" w:rsidTr="00762A99">
        <w:tc>
          <w:tcPr>
            <w:tcW w:w="655" w:type="dxa"/>
            <w:vMerge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vAlign w:val="center"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vAlign w:val="center"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vAlign w:val="center"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762A99" w:rsidRDefault="00762A99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601" w:type="dxa"/>
            <w:vAlign w:val="center"/>
          </w:tcPr>
          <w:p w:rsidR="00762A99" w:rsidRDefault="00762A99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762A99" w:rsidRDefault="00762A99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762A99" w:rsidRDefault="00762A99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27" w:rsidTr="000A1141">
        <w:tc>
          <w:tcPr>
            <w:tcW w:w="655" w:type="dxa"/>
            <w:vMerge w:val="restart"/>
          </w:tcPr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1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21.02.05 Земельно-имущественные отношения</w:t>
            </w:r>
          </w:p>
        </w:tc>
        <w:tc>
          <w:tcPr>
            <w:tcW w:w="1714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  <w:tc>
          <w:tcPr>
            <w:tcW w:w="2384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1699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01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05.06.2024 г.</w:t>
            </w:r>
          </w:p>
        </w:tc>
      </w:tr>
      <w:tr w:rsidR="00762A99" w:rsidTr="000A1141">
        <w:tc>
          <w:tcPr>
            <w:tcW w:w="655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vAlign w:val="center"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vAlign w:val="center"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vAlign w:val="center"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762A99" w:rsidRDefault="00762A99" w:rsidP="000A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601" w:type="dxa"/>
            <w:vAlign w:val="center"/>
          </w:tcPr>
          <w:p w:rsidR="00762A99" w:rsidRDefault="00762A99" w:rsidP="000A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762A99" w:rsidRDefault="00762A99" w:rsidP="000A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762A99" w:rsidRDefault="00762A99" w:rsidP="000A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27" w:rsidTr="004E5193">
        <w:tc>
          <w:tcPr>
            <w:tcW w:w="655" w:type="dxa"/>
            <w:vMerge w:val="restart"/>
          </w:tcPr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1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1714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  <w:tc>
          <w:tcPr>
            <w:tcW w:w="2384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01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05.06.2024 г.</w:t>
            </w:r>
          </w:p>
        </w:tc>
      </w:tr>
      <w:tr w:rsidR="00762A99" w:rsidTr="0023298B">
        <w:tc>
          <w:tcPr>
            <w:tcW w:w="655" w:type="dxa"/>
            <w:vMerge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762A99" w:rsidRDefault="00762A99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601" w:type="dxa"/>
            <w:vAlign w:val="center"/>
          </w:tcPr>
          <w:p w:rsidR="00762A99" w:rsidRDefault="00762A99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762A99" w:rsidRDefault="00762A99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762A99" w:rsidRDefault="00762A99" w:rsidP="0076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/>
          </w:tcPr>
          <w:p w:rsidR="00762A99" w:rsidRDefault="00762A99" w:rsidP="0076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27" w:rsidTr="000A1141">
        <w:tc>
          <w:tcPr>
            <w:tcW w:w="655" w:type="dxa"/>
            <w:vMerge w:val="restart"/>
          </w:tcPr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71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1714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  <w:tc>
          <w:tcPr>
            <w:tcW w:w="2384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Операционный логист</w:t>
            </w:r>
          </w:p>
        </w:tc>
        <w:tc>
          <w:tcPr>
            <w:tcW w:w="1699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01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05.06.2024 г.</w:t>
            </w:r>
          </w:p>
        </w:tc>
      </w:tr>
      <w:tr w:rsidR="00762A99" w:rsidTr="000A1141">
        <w:tc>
          <w:tcPr>
            <w:tcW w:w="655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762A99" w:rsidRDefault="00762A99" w:rsidP="000A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601" w:type="dxa"/>
            <w:vAlign w:val="center"/>
          </w:tcPr>
          <w:p w:rsidR="00762A99" w:rsidRDefault="00762A99" w:rsidP="000A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762A99" w:rsidRDefault="00762A99" w:rsidP="000A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762A99" w:rsidRDefault="00762A99" w:rsidP="000A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27" w:rsidTr="000A1141">
        <w:tc>
          <w:tcPr>
            <w:tcW w:w="655" w:type="dxa"/>
            <w:vMerge w:val="restart"/>
          </w:tcPr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71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1714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  <w:tc>
          <w:tcPr>
            <w:tcW w:w="2384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продажам</w:t>
            </w:r>
          </w:p>
        </w:tc>
        <w:tc>
          <w:tcPr>
            <w:tcW w:w="1699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01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05.06.2024 г.</w:t>
            </w:r>
          </w:p>
        </w:tc>
      </w:tr>
      <w:tr w:rsidR="00762A99" w:rsidTr="000A1141">
        <w:tc>
          <w:tcPr>
            <w:tcW w:w="655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762A99" w:rsidRDefault="00762A99" w:rsidP="000A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601" w:type="dxa"/>
            <w:vAlign w:val="center"/>
          </w:tcPr>
          <w:p w:rsidR="00762A99" w:rsidRDefault="00762A99" w:rsidP="000A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762A99" w:rsidRDefault="00762A99" w:rsidP="000A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762A99" w:rsidRDefault="00762A99" w:rsidP="000A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27" w:rsidTr="000A1141">
        <w:tc>
          <w:tcPr>
            <w:tcW w:w="655" w:type="dxa"/>
            <w:vMerge w:val="restart"/>
          </w:tcPr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71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714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  <w:tc>
          <w:tcPr>
            <w:tcW w:w="2384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Товаровед-эксперт</w:t>
            </w:r>
          </w:p>
        </w:tc>
        <w:tc>
          <w:tcPr>
            <w:tcW w:w="1699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01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05.06.2024 г.</w:t>
            </w:r>
          </w:p>
        </w:tc>
      </w:tr>
      <w:tr w:rsidR="00762A99" w:rsidTr="000A1141">
        <w:tc>
          <w:tcPr>
            <w:tcW w:w="655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762A99" w:rsidRDefault="00762A99" w:rsidP="000A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601" w:type="dxa"/>
            <w:vAlign w:val="center"/>
          </w:tcPr>
          <w:p w:rsidR="00762A99" w:rsidRDefault="00762A99" w:rsidP="000A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762A99" w:rsidRDefault="00762A99" w:rsidP="000A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762A99" w:rsidRDefault="00762A99" w:rsidP="000A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/>
          </w:tcPr>
          <w:p w:rsidR="00762A99" w:rsidRDefault="00762A99" w:rsidP="000A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27" w:rsidTr="000A1141">
        <w:tc>
          <w:tcPr>
            <w:tcW w:w="655" w:type="dxa"/>
            <w:vMerge w:val="restart"/>
          </w:tcPr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71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714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  <w:tc>
          <w:tcPr>
            <w:tcW w:w="2384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699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01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05.06.2024 г.</w:t>
            </w:r>
          </w:p>
        </w:tc>
      </w:tr>
      <w:tr w:rsidR="000207DE" w:rsidTr="000A1141">
        <w:tc>
          <w:tcPr>
            <w:tcW w:w="655" w:type="dxa"/>
            <w:vMerge/>
          </w:tcPr>
          <w:p w:rsidR="000207DE" w:rsidRDefault="000207DE" w:rsidP="0002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0207DE" w:rsidRDefault="000207DE" w:rsidP="0002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0207DE" w:rsidRDefault="000207DE" w:rsidP="0002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0207DE" w:rsidRDefault="000207DE" w:rsidP="0002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0207DE" w:rsidRDefault="000207DE" w:rsidP="000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601" w:type="dxa"/>
            <w:vAlign w:val="center"/>
          </w:tcPr>
          <w:p w:rsidR="000207DE" w:rsidRDefault="000207DE" w:rsidP="000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0207DE" w:rsidRDefault="000207DE" w:rsidP="000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0207DE" w:rsidRDefault="000207DE" w:rsidP="000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/>
          </w:tcPr>
          <w:p w:rsidR="000207DE" w:rsidRDefault="000207DE" w:rsidP="0002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27" w:rsidTr="000A1141">
        <w:tc>
          <w:tcPr>
            <w:tcW w:w="655" w:type="dxa"/>
            <w:vMerge w:val="restart"/>
          </w:tcPr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71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1714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  <w:tc>
          <w:tcPr>
            <w:tcW w:w="2384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1699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01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05.06.2024 г.</w:t>
            </w:r>
          </w:p>
        </w:tc>
      </w:tr>
      <w:tr w:rsidR="000207DE" w:rsidTr="000A1141">
        <w:tc>
          <w:tcPr>
            <w:tcW w:w="655" w:type="dxa"/>
            <w:vMerge/>
          </w:tcPr>
          <w:p w:rsidR="000207DE" w:rsidRDefault="000207DE" w:rsidP="0002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0207DE" w:rsidRDefault="000207DE" w:rsidP="0002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0207DE" w:rsidRDefault="000207DE" w:rsidP="0002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0207DE" w:rsidRDefault="000207DE" w:rsidP="0002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0207DE" w:rsidRDefault="000207DE" w:rsidP="000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601" w:type="dxa"/>
            <w:vAlign w:val="center"/>
          </w:tcPr>
          <w:p w:rsidR="000207DE" w:rsidRDefault="000207DE" w:rsidP="000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 </w:t>
            </w:r>
          </w:p>
          <w:p w:rsidR="000207DE" w:rsidRDefault="000207DE" w:rsidP="000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0207DE" w:rsidRDefault="000207DE" w:rsidP="000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/>
          </w:tcPr>
          <w:p w:rsidR="000207DE" w:rsidRDefault="000207DE" w:rsidP="0002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27" w:rsidTr="000A1141">
        <w:tc>
          <w:tcPr>
            <w:tcW w:w="655" w:type="dxa"/>
            <w:vMerge w:val="restart"/>
          </w:tcPr>
          <w:p w:rsidR="00BE6D27" w:rsidRDefault="00BE6D27" w:rsidP="00BE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71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43.02.11 Гостиничный сервис</w:t>
            </w:r>
          </w:p>
        </w:tc>
        <w:tc>
          <w:tcPr>
            <w:tcW w:w="1714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  <w:tc>
          <w:tcPr>
            <w:tcW w:w="2384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1699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01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 w:val="restart"/>
            <w:vAlign w:val="center"/>
          </w:tcPr>
          <w:p w:rsidR="00BE6D27" w:rsidRDefault="00BE6D27" w:rsidP="00BE6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05.06.2024 г.</w:t>
            </w:r>
          </w:p>
        </w:tc>
      </w:tr>
      <w:tr w:rsidR="000207DE" w:rsidTr="000A1141">
        <w:tc>
          <w:tcPr>
            <w:tcW w:w="655" w:type="dxa"/>
            <w:vMerge/>
          </w:tcPr>
          <w:p w:rsidR="000207DE" w:rsidRDefault="000207DE" w:rsidP="0002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0207DE" w:rsidRDefault="000207DE" w:rsidP="0002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0207DE" w:rsidRDefault="000207DE" w:rsidP="0002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0207DE" w:rsidRDefault="000207DE" w:rsidP="0002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0207DE" w:rsidRDefault="000207DE" w:rsidP="000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601" w:type="dxa"/>
            <w:vAlign w:val="center"/>
          </w:tcPr>
          <w:p w:rsidR="000207DE" w:rsidRDefault="000207DE" w:rsidP="000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0207DE" w:rsidRDefault="000207DE" w:rsidP="000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601" w:type="dxa"/>
            <w:vAlign w:val="center"/>
          </w:tcPr>
          <w:p w:rsidR="000207DE" w:rsidRDefault="000207DE" w:rsidP="0002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35" w:type="dxa"/>
            <w:vMerge/>
          </w:tcPr>
          <w:p w:rsidR="000207DE" w:rsidRDefault="000207DE" w:rsidP="0002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A99" w:rsidRPr="00762A99" w:rsidRDefault="00762A99" w:rsidP="00762A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2A99" w:rsidRPr="00762A99" w:rsidSect="00A920C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B4"/>
    <w:rsid w:val="000207DE"/>
    <w:rsid w:val="005757B4"/>
    <w:rsid w:val="006D52BE"/>
    <w:rsid w:val="00762A99"/>
    <w:rsid w:val="00A86898"/>
    <w:rsid w:val="00A920C7"/>
    <w:rsid w:val="00BE6D27"/>
    <w:rsid w:val="00F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841F8-1F99-43CF-84F4-D66667E9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2019-10-11T09:18:00Z</dcterms:created>
  <dcterms:modified xsi:type="dcterms:W3CDTF">2020-07-11T06:31:00Z</dcterms:modified>
</cp:coreProperties>
</file>